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CF" w:rsidRDefault="00725CCF" w:rsidP="00563BCF">
      <w:pPr>
        <w:pStyle w:val="a3"/>
        <w:shd w:val="clear" w:color="auto" w:fill="FFFFFF"/>
        <w:spacing w:before="0" w:beforeAutospacing="0" w:after="129" w:afterAutospacing="0" w:line="340" w:lineRule="atLeast"/>
        <w:jc w:val="right"/>
        <w:rPr>
          <w:rStyle w:val="a4"/>
          <w:rFonts w:ascii="Trebuchet MS" w:hAnsi="Trebuchet MS"/>
          <w:b/>
          <w:bCs/>
          <w:color w:val="000000"/>
          <w:sz w:val="21"/>
          <w:szCs w:val="21"/>
        </w:rPr>
      </w:pPr>
    </w:p>
    <w:p w:rsidR="00DF50C3" w:rsidRPr="00796B56" w:rsidRDefault="007E438B" w:rsidP="00725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 Дошкольное Образовательное У</w:t>
      </w:r>
      <w:r w:rsidR="00725CCF" w:rsidRPr="00796B56">
        <w:rPr>
          <w:rFonts w:ascii="Times New Roman" w:hAnsi="Times New Roman" w:cs="Times New Roman"/>
          <w:sz w:val="28"/>
          <w:szCs w:val="28"/>
        </w:rPr>
        <w:t>чреждение детский сад  №10 «Белочка»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238"/>
      </w:tblGrid>
      <w:tr w:rsidR="00DF50C3" w:rsidRPr="00796B56" w:rsidTr="00DF50C3">
        <w:tc>
          <w:tcPr>
            <w:tcW w:w="5238" w:type="dxa"/>
          </w:tcPr>
          <w:p w:rsidR="00DF50C3" w:rsidRPr="00796B56" w:rsidRDefault="00DF50C3" w:rsidP="00DF50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F50C3" w:rsidRPr="00796B56" w:rsidRDefault="00DF50C3" w:rsidP="00DF50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МА</w:t>
            </w: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ДОУ ДС № 10</w:t>
            </w:r>
          </w:p>
          <w:p w:rsidR="00DF50C3" w:rsidRPr="00796B56" w:rsidRDefault="00DF50C3" w:rsidP="00DF50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С.А. Головина________________.</w:t>
            </w:r>
          </w:p>
          <w:p w:rsidR="00DF50C3" w:rsidRPr="00796B56" w:rsidRDefault="00DF50C3" w:rsidP="00DF50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F50C3" w:rsidRPr="00796B56" w:rsidRDefault="00DF50C3" w:rsidP="00DF50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CCF" w:rsidRPr="00796B56" w:rsidRDefault="00DF50C3" w:rsidP="00725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F50C3" w:rsidRPr="00796B56" w:rsidRDefault="00DF50C3" w:rsidP="00DF5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B56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DF50C3" w:rsidRPr="00796B56" w:rsidRDefault="00DF50C3" w:rsidP="00DF50C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«Малая а</w:t>
      </w:r>
      <w:r w:rsidRPr="00796B56">
        <w:rPr>
          <w:rFonts w:ascii="Times New Roman" w:hAnsi="Times New Roman" w:cs="Times New Roman"/>
          <w:sz w:val="28"/>
          <w:szCs w:val="28"/>
        </w:rPr>
        <w:t>кадемия одаренности «Эрудит»</w:t>
      </w:r>
    </w:p>
    <w:p w:rsidR="00DF50C3" w:rsidRDefault="00DF50C3" w:rsidP="00DF5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B56">
        <w:rPr>
          <w:rFonts w:ascii="Times New Roman" w:hAnsi="Times New Roman" w:cs="Times New Roman"/>
          <w:sz w:val="28"/>
          <w:szCs w:val="28"/>
        </w:rPr>
        <w:t>для детей от 6 до 7 лет</w:t>
      </w:r>
    </w:p>
    <w:p w:rsidR="00725CCF" w:rsidRPr="00796B56" w:rsidRDefault="00DF50C3" w:rsidP="00DF5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438B" w:rsidRDefault="007E438B" w:rsidP="007E438B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                     </w:t>
      </w:r>
      <w:r w:rsidR="00DF50C3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программы: воспитатель</w:t>
      </w:r>
    </w:p>
    <w:p w:rsidR="007E438B" w:rsidRDefault="007E438B" w:rsidP="007E438B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 квалификационной категории</w:t>
      </w:r>
    </w:p>
    <w:p w:rsidR="007E438B" w:rsidRDefault="007E438B" w:rsidP="007E438B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 Шамгунова</w:t>
      </w:r>
    </w:p>
    <w:p w:rsidR="007E438B" w:rsidRDefault="007E438B" w:rsidP="007E438B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подпись_______________</w:t>
      </w:r>
    </w:p>
    <w:p w:rsidR="007E438B" w:rsidRPr="00796B56" w:rsidRDefault="007E438B" w:rsidP="007E4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967" w:rsidRPr="00796B56" w:rsidRDefault="00086967" w:rsidP="00086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CCF" w:rsidRPr="00796B56" w:rsidRDefault="00086967" w:rsidP="007E4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B56">
        <w:rPr>
          <w:rFonts w:ascii="Times New Roman" w:hAnsi="Times New Roman" w:cs="Times New Roman"/>
          <w:sz w:val="28"/>
          <w:szCs w:val="28"/>
        </w:rPr>
        <w:t>г. Нижневартовск, 2015</w:t>
      </w:r>
      <w:r w:rsidR="00725CCF" w:rsidRPr="00796B5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25CCF" w:rsidRPr="00796B56" w:rsidRDefault="00725CCF" w:rsidP="00725CCF">
      <w:pPr>
        <w:rPr>
          <w:rFonts w:ascii="Times New Roman" w:hAnsi="Times New Roman" w:cs="Times New Roman"/>
          <w:sz w:val="28"/>
          <w:szCs w:val="28"/>
        </w:rPr>
      </w:pPr>
    </w:p>
    <w:p w:rsidR="00725CCF" w:rsidRPr="00796B56" w:rsidRDefault="00725CCF" w:rsidP="00725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B56"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</w:p>
    <w:p w:rsidR="00725CCF" w:rsidRPr="00796B56" w:rsidRDefault="00725CCF" w:rsidP="00725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CCF" w:rsidRPr="00796B56" w:rsidRDefault="00725CCF" w:rsidP="00725C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460"/>
        <w:gridCol w:w="1188"/>
      </w:tblGrid>
      <w:tr w:rsidR="00725CCF" w:rsidRPr="00796B56" w:rsidTr="00725C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F" w:rsidRPr="00796B56" w:rsidRDefault="0041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5CCF" w:rsidRPr="00796B56" w:rsidTr="00725C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F" w:rsidRPr="00796B56" w:rsidRDefault="0041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CCF" w:rsidRPr="00796B56" w:rsidTr="00725C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F" w:rsidRPr="00796B56" w:rsidRDefault="0041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5CCF" w:rsidRPr="00796B56" w:rsidTr="00725C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F" w:rsidRPr="00796B56" w:rsidRDefault="0041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25CCF" w:rsidRPr="00796B56" w:rsidTr="00725C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Мониторинг освоения детьми программного материала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F" w:rsidRPr="00796B56" w:rsidRDefault="0041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25CCF" w:rsidRPr="00796B56" w:rsidTr="00725C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воспитанников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F" w:rsidRPr="00796B56" w:rsidRDefault="0041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25CCF" w:rsidRPr="00796B56" w:rsidTr="00725C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796B56" w:rsidRDefault="00725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5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F" w:rsidRPr="00796B56" w:rsidRDefault="0041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5CCF" w:rsidRPr="00796B56" w:rsidTr="00725C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F" w:rsidRPr="00796B56" w:rsidRDefault="0072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F" w:rsidRPr="00796B56" w:rsidRDefault="00413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CF" w:rsidRPr="00796B56" w:rsidRDefault="0041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725CCF" w:rsidRPr="00796B56" w:rsidRDefault="00725CCF" w:rsidP="00725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CCF" w:rsidRPr="00796B56" w:rsidRDefault="00725CCF" w:rsidP="00725CCF">
      <w:pPr>
        <w:rPr>
          <w:rFonts w:ascii="Times New Roman" w:hAnsi="Times New Roman" w:cs="Times New Roman"/>
          <w:sz w:val="28"/>
          <w:szCs w:val="28"/>
        </w:rPr>
      </w:pPr>
    </w:p>
    <w:p w:rsidR="00086967" w:rsidRPr="00796B56" w:rsidRDefault="00086967" w:rsidP="00725CCF">
      <w:pPr>
        <w:rPr>
          <w:rFonts w:ascii="Times New Roman" w:hAnsi="Times New Roman" w:cs="Times New Roman"/>
          <w:sz w:val="28"/>
          <w:szCs w:val="28"/>
        </w:rPr>
      </w:pPr>
    </w:p>
    <w:p w:rsidR="00086967" w:rsidRDefault="00086967" w:rsidP="00725CCF">
      <w:pPr>
        <w:rPr>
          <w:rFonts w:ascii="Times New Roman" w:hAnsi="Times New Roman" w:cs="Times New Roman"/>
          <w:sz w:val="28"/>
          <w:szCs w:val="28"/>
        </w:rPr>
      </w:pPr>
    </w:p>
    <w:p w:rsidR="00413A86" w:rsidRPr="00796B56" w:rsidRDefault="00413A86" w:rsidP="00725CCF">
      <w:pPr>
        <w:rPr>
          <w:rFonts w:ascii="Times New Roman" w:hAnsi="Times New Roman" w:cs="Times New Roman"/>
          <w:sz w:val="28"/>
          <w:szCs w:val="28"/>
        </w:rPr>
      </w:pPr>
    </w:p>
    <w:p w:rsidR="0027774D" w:rsidRDefault="0027774D" w:rsidP="00725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CF" w:rsidRPr="0027774D" w:rsidRDefault="00725CCF" w:rsidP="002777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725CCF" w:rsidRPr="0027774D" w:rsidRDefault="00725CCF" w:rsidP="002777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0690"/>
      </w:tblGrid>
      <w:tr w:rsidR="00725CCF" w:rsidRPr="0027774D" w:rsidTr="00413A8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дополнительной платной образовательной услуги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1" w:rsidRPr="0027774D" w:rsidRDefault="00020521" w:rsidP="002777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Малая академия одаренности «Эрудит»</w:t>
            </w:r>
          </w:p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F" w:rsidRPr="0027774D" w:rsidTr="00413A8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1.Конвенция о правах ребенка;</w:t>
            </w:r>
          </w:p>
          <w:p w:rsidR="00725CCF" w:rsidRPr="0027774D" w:rsidRDefault="00725CCF" w:rsidP="0027774D">
            <w:pPr>
              <w:spacing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2.Закон РФ «Об образован</w:t>
            </w:r>
            <w:r w:rsidR="00903E96" w:rsidRPr="0027774D">
              <w:rPr>
                <w:rFonts w:ascii="Times New Roman" w:hAnsi="Times New Roman" w:cs="Times New Roman"/>
                <w:sz w:val="28"/>
                <w:szCs w:val="28"/>
              </w:rPr>
              <w:t>ии»: Ст. 51, п. 1; ст. 18, п. 3.</w:t>
            </w:r>
          </w:p>
          <w:p w:rsidR="00BC59FF" w:rsidRPr="0027774D" w:rsidRDefault="00725CCF" w:rsidP="0027774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C59FF"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федеральный государственный общеобразовательный  стандарт в дошкольном общеобразовательном учреждении</w:t>
            </w:r>
            <w:r w:rsidR="00BC59FF" w:rsidRPr="00277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CCF" w:rsidRPr="0027774D" w:rsidRDefault="00725CCF" w:rsidP="0027774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CF" w:rsidRPr="0027774D" w:rsidTr="00413A8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Родители, педагогический коллектив.</w:t>
            </w:r>
          </w:p>
        </w:tc>
      </w:tr>
      <w:tr w:rsidR="00725CCF" w:rsidRPr="0027774D" w:rsidTr="00413A8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Организация исполнитель программы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процесса: специалисты, педагоги, дети,  родители.</w:t>
            </w:r>
          </w:p>
        </w:tc>
      </w:tr>
      <w:tr w:rsidR="00725CCF" w:rsidRPr="0027774D" w:rsidTr="00413A8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Дети 5-7 летнего возраста,  посещающие детский сад</w:t>
            </w:r>
          </w:p>
        </w:tc>
      </w:tr>
      <w:tr w:rsidR="00725CCF" w:rsidRPr="0027774D" w:rsidTr="00413A8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Составители программы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Воспитатель Шамгунова О.А.</w:t>
            </w:r>
          </w:p>
        </w:tc>
      </w:tr>
      <w:tr w:rsidR="00725CCF" w:rsidRPr="0027774D" w:rsidTr="00413A8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hd w:val="clear" w:color="auto" w:fill="FFFFFF"/>
              <w:spacing w:after="20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-создать условия для выявления, поддержки и развития детей с интеллектуальной одаренностью, их самореализации в соответствии со способностями.</w:t>
            </w:r>
          </w:p>
        </w:tc>
      </w:tr>
      <w:tr w:rsidR="00725CCF" w:rsidRPr="0027774D" w:rsidTr="00413A8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-определение и развитие творческого потенциала детей;</w:t>
            </w:r>
          </w:p>
          <w:p w:rsidR="00725CCF" w:rsidRPr="0027774D" w:rsidRDefault="00725CCF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-развитие интереса к исследовательской, экспериментальной и проектной деятельности;</w:t>
            </w:r>
          </w:p>
          <w:p w:rsidR="00725CCF" w:rsidRPr="0027774D" w:rsidRDefault="00725CCF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основ теоретического мышления;</w:t>
            </w:r>
          </w:p>
          <w:p w:rsidR="00725CCF" w:rsidRPr="0027774D" w:rsidRDefault="00725CCF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-формирование элементов самостоятельной деятельности;</w:t>
            </w:r>
          </w:p>
          <w:p w:rsidR="00725CCF" w:rsidRPr="0027774D" w:rsidRDefault="00725CCF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-развитие образного восприятия и элементов воображения как основы творческой деятельности;</w:t>
            </w:r>
          </w:p>
          <w:p w:rsidR="00725CCF" w:rsidRPr="0027774D" w:rsidRDefault="00725CCF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положительного отношения к себе, человеку;</w:t>
            </w:r>
          </w:p>
          <w:p w:rsidR="00725CCF" w:rsidRPr="0027774D" w:rsidRDefault="00725CCF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ценностного отношения к миру, жизни, обществу.</w:t>
            </w:r>
          </w:p>
          <w:p w:rsidR="009A7384" w:rsidRPr="0027774D" w:rsidRDefault="009A7384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природы детской одаренности;</w:t>
            </w:r>
          </w:p>
          <w:p w:rsidR="009A7384" w:rsidRPr="0027774D" w:rsidRDefault="009A7384" w:rsidP="00DF50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-выявление и отбор как собственно одаренных и талантливых детей, так и способных, -создание условий для развития творческого потенциала личности таких детей;</w:t>
            </w:r>
          </w:p>
          <w:p w:rsidR="009A7384" w:rsidRPr="0027774D" w:rsidRDefault="009A7384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базы данных в рамках Программы;</w:t>
            </w:r>
          </w:p>
          <w:p w:rsidR="009A7384" w:rsidRPr="0027774D" w:rsidRDefault="009A7384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-внедрение в учебный процесс интерактивных технологий;</w:t>
            </w:r>
          </w:p>
          <w:p w:rsidR="009A7384" w:rsidRPr="0027774D" w:rsidRDefault="009A7384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совместной работы ДОУ, ЦДО и прочих учреждений по поддержке одаренности;</w:t>
            </w:r>
          </w:p>
          <w:p w:rsidR="009A7384" w:rsidRPr="0027774D" w:rsidRDefault="009A7384" w:rsidP="00DF50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-подготовка и повышение квалификации кадров по работе с одаренными детьми.</w:t>
            </w:r>
          </w:p>
          <w:p w:rsidR="00725CCF" w:rsidRPr="0027774D" w:rsidRDefault="00725CCF" w:rsidP="00DF50C3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725CCF" w:rsidRPr="0027774D" w:rsidTr="00413A8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21" w:rsidRPr="0027774D" w:rsidRDefault="00020521" w:rsidP="002777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7774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включение в экспериментально - исследовательскую деятельность в соответствии с познавательными интересами;  </w:t>
            </w:r>
          </w:p>
          <w:p w:rsidR="00020521" w:rsidRPr="0027774D" w:rsidRDefault="00020521" w:rsidP="002777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27774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обучение работе с познавательной литературой, формирование культуры научного исследования, т.е. формирование регулятивных и познавательных универсальных учебных действий, а значит, готовности к обучению в школе; </w:t>
            </w:r>
          </w:p>
          <w:p w:rsidR="00020521" w:rsidRPr="0027774D" w:rsidRDefault="00020521" w:rsidP="002777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27774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оказание практической помощи педагогам в проведении экспериментальной и исследовательской работы;</w:t>
            </w:r>
          </w:p>
          <w:p w:rsidR="00725CCF" w:rsidRPr="0027774D" w:rsidRDefault="00020521" w:rsidP="002777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27774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результативное участие в Фестивалях проектных и исследовательских работ дошкольников на уровне ОУ и муниципальном уровне.</w:t>
            </w:r>
          </w:p>
        </w:tc>
      </w:tr>
      <w:tr w:rsidR="00725CCF" w:rsidRPr="0027774D" w:rsidTr="00413A8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725CCF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CF" w:rsidRPr="0027774D" w:rsidRDefault="00020521" w:rsidP="002777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25CCF" w:rsidRPr="0027774D">
              <w:rPr>
                <w:rFonts w:ascii="Times New Roman" w:hAnsi="Times New Roman" w:cs="Times New Roman"/>
                <w:sz w:val="28"/>
                <w:szCs w:val="28"/>
              </w:rPr>
              <w:t>-2016  учебный год.</w:t>
            </w:r>
          </w:p>
        </w:tc>
      </w:tr>
    </w:tbl>
    <w:p w:rsidR="00725CCF" w:rsidRPr="0027774D" w:rsidRDefault="00725CCF" w:rsidP="002777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CCF" w:rsidRPr="0027774D" w:rsidRDefault="00725CCF" w:rsidP="002777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CCF" w:rsidRPr="0027774D" w:rsidRDefault="00725CCF" w:rsidP="002777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03D4" w:rsidRPr="0027774D" w:rsidRDefault="007503D4" w:rsidP="0027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03D4" w:rsidRPr="0027774D" w:rsidRDefault="007503D4" w:rsidP="0027774D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Выявление одаренных детей должно начинаться уже в дошкольном детстве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ДОУ.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i/>
          <w:sz w:val="28"/>
          <w:szCs w:val="28"/>
        </w:rPr>
        <w:t>Одаренные дети:</w:t>
      </w:r>
    </w:p>
    <w:p w:rsidR="007503D4" w:rsidRPr="0027774D" w:rsidRDefault="007503D4" w:rsidP="002777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-имеют доминирующую активную, ненасыщенную познавательную потребность;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-испытывают радость от добывания знаний, умственного труда.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Условно можно выделить следующие </w:t>
      </w:r>
      <w:r w:rsidRPr="0027774D">
        <w:rPr>
          <w:rFonts w:ascii="Times New Roman" w:eastAsia="Times New Roman" w:hAnsi="Times New Roman" w:cs="Times New Roman"/>
          <w:b/>
          <w:i/>
          <w:sz w:val="28"/>
          <w:szCs w:val="28"/>
        </w:rPr>
        <w:t>категории одаренных детей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-Дети с необыкновенно высокими общими </w:t>
      </w:r>
      <w:r w:rsidRPr="0027774D">
        <w:rPr>
          <w:rFonts w:ascii="Times New Roman" w:eastAsia="Times New Roman" w:hAnsi="Times New Roman" w:cs="Times New Roman"/>
          <w:b/>
          <w:i/>
          <w:sz w:val="28"/>
          <w:szCs w:val="28"/>
        </w:rPr>
        <w:t>интеллектуальными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 способностями.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-Дети с признаками специальной </w:t>
      </w:r>
      <w:r w:rsidRPr="0027774D">
        <w:rPr>
          <w:rFonts w:ascii="Times New Roman" w:eastAsia="Times New Roman" w:hAnsi="Times New Roman" w:cs="Times New Roman"/>
          <w:b/>
          <w:i/>
          <w:sz w:val="28"/>
          <w:szCs w:val="28"/>
        </w:rPr>
        <w:t>умственной одаренности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 в определенной области наук и конкретными академическими способностями.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-Дети с высокими </w:t>
      </w:r>
      <w:r w:rsidRPr="0027774D">
        <w:rPr>
          <w:rFonts w:ascii="Times New Roman" w:eastAsia="Times New Roman" w:hAnsi="Times New Roman" w:cs="Times New Roman"/>
          <w:b/>
          <w:i/>
          <w:sz w:val="28"/>
          <w:szCs w:val="28"/>
        </w:rPr>
        <w:t>творческими (художественными) способностями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-Дети с высокими </w:t>
      </w:r>
      <w:r w:rsidRPr="0027774D">
        <w:rPr>
          <w:rFonts w:ascii="Times New Roman" w:eastAsia="Times New Roman" w:hAnsi="Times New Roman" w:cs="Times New Roman"/>
          <w:b/>
          <w:i/>
          <w:sz w:val="28"/>
          <w:szCs w:val="28"/>
        </w:rPr>
        <w:t>лидерскими (руководящими) способностями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-Дети, обладающие яркой </w:t>
      </w:r>
      <w:r w:rsidRPr="0027774D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познавательной активностью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>, оригинальностью мышления и психического склада.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sz w:val="28"/>
          <w:szCs w:val="28"/>
        </w:rPr>
        <w:t>Принципы педагогической деятельности в работе с одаренными детьми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-принцип максимального разнообразия предоставленных возможностей для развития личности;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-принцип возрастания роли дополнительного образования;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-принцип индивидуализации и дифференциации обучения;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-принцип создания условий для совместной работы детей при минимальном участии воспитателя;</w:t>
      </w:r>
    </w:p>
    <w:p w:rsidR="00796B56" w:rsidRPr="0027774D" w:rsidRDefault="007503D4" w:rsidP="0027774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74D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одаренными детьми:</w:t>
      </w:r>
    </w:p>
    <w:p w:rsidR="007503D4" w:rsidRPr="0027774D" w:rsidRDefault="00632060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одарённых детей чётко проявляется потребность в исследовательской и поисковой активности – это одно из условий, которое позволяет детям погрузиться в творческий процесс обучения и воспитывает в нём жажду знаний, стремление к открытиям, активному умственному труду самопознанию</w:t>
      </w:r>
      <w:r w:rsidR="00796B56" w:rsidRPr="002777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lastRenderedPageBreak/>
        <w:t>-групповые занятия с одаренными детьми;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-конкурсы, викторины , интеллектуальные игры, спортивные игры;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-работа по индивидуальным планам;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 экспериментирование;</w:t>
      </w:r>
    </w:p>
    <w:p w:rsidR="007503D4" w:rsidRPr="0027774D" w:rsidRDefault="007503D4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-исследовательская  и проектная деятельность.</w:t>
      </w:r>
    </w:p>
    <w:p w:rsidR="00632060" w:rsidRPr="0027774D" w:rsidRDefault="00632060" w:rsidP="0027774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5CCF" w:rsidRPr="0027774D" w:rsidRDefault="00725CCF" w:rsidP="0027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программы</w:t>
      </w:r>
      <w:r w:rsidRPr="0027774D">
        <w:rPr>
          <w:rFonts w:ascii="Times New Roman" w:hAnsi="Times New Roman" w:cs="Times New Roman"/>
          <w:sz w:val="28"/>
          <w:szCs w:val="28"/>
        </w:rPr>
        <w:t xml:space="preserve">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 </w:t>
      </w:r>
    </w:p>
    <w:p w:rsidR="00725CCF" w:rsidRPr="0027774D" w:rsidRDefault="00725CCF" w:rsidP="0027774D">
      <w:pPr>
        <w:tabs>
          <w:tab w:val="left" w:pos="11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Программа  составлена  с учетом требований Санитарных правил</w:t>
      </w:r>
      <w:r w:rsidRPr="002777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774D">
        <w:rPr>
          <w:rFonts w:ascii="Times New Roman" w:hAnsi="Times New Roman" w:cs="Times New Roman"/>
          <w:sz w:val="28"/>
          <w:szCs w:val="28"/>
        </w:rPr>
        <w:t xml:space="preserve"> п.2.12. «Требования к организации режима дня и учебных занятий»,  инструктивно-методического письма Министерства образования РФ</w:t>
      </w:r>
      <w:r w:rsidRPr="00277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74D">
        <w:rPr>
          <w:rFonts w:ascii="Times New Roman" w:hAnsi="Times New Roman" w:cs="Times New Roman"/>
          <w:sz w:val="28"/>
          <w:szCs w:val="28"/>
        </w:rPr>
        <w:t xml:space="preserve">от 04.03.2000, №65/23-16 </w:t>
      </w:r>
      <w:r w:rsidRPr="0027774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7774D">
        <w:rPr>
          <w:rFonts w:ascii="Times New Roman" w:hAnsi="Times New Roman" w:cs="Times New Roman"/>
          <w:sz w:val="28"/>
          <w:szCs w:val="28"/>
        </w:rPr>
        <w:t>О</w:t>
      </w:r>
      <w:r w:rsidRPr="00277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74D">
        <w:rPr>
          <w:rFonts w:ascii="Times New Roman" w:hAnsi="Times New Roman" w:cs="Times New Roman"/>
          <w:sz w:val="28"/>
          <w:szCs w:val="28"/>
        </w:rPr>
        <w:t xml:space="preserve">гигиенических требованиях к максимальной нагрузке на детей дошкольного возраста в организованных формах обучениях», письма МО РФ от 18.06.2003 № 28-02-484/16 «Требования к содержанию и оформлению образовательных программ дополнительного образования детей», Устава МБДОУ ДСКВ №10 «Белочка», </w:t>
      </w:r>
    </w:p>
    <w:p w:rsidR="00CE784E" w:rsidRPr="0027774D" w:rsidRDefault="00CE784E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участниках программы:</w:t>
      </w:r>
    </w:p>
    <w:p w:rsidR="00CE784E" w:rsidRPr="0027774D" w:rsidRDefault="00CE784E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детей старшего дошкольного возраста, с интеллектуальной одаренностью</w:t>
      </w:r>
      <w:r w:rsidR="00796B56" w:rsidRPr="00277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>Она предполагает активное участие</w:t>
      </w:r>
      <w:r w:rsidR="00796B56" w:rsidRPr="0027774D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 родителей, педагогов.</w:t>
      </w:r>
    </w:p>
    <w:p w:rsidR="00CE784E" w:rsidRPr="0027774D" w:rsidRDefault="00CE784E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- детский сад, семья, начальная школа. </w:t>
      </w:r>
    </w:p>
    <w:p w:rsidR="00725CCF" w:rsidRPr="0027774D" w:rsidRDefault="0027774D" w:rsidP="0027774D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725CCF" w:rsidRPr="0027774D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5-7 летнего возраста. Данный возраст характеризуется как  время  овладения самостоятельными формами работы,  время развития  интеллектуальной, познавательной активности. </w:t>
      </w:r>
      <w:r w:rsidR="00725CCF" w:rsidRPr="0027774D">
        <w:rPr>
          <w:rStyle w:val="FontStyle207"/>
          <w:rFonts w:ascii="Times New Roman" w:hAnsi="Times New Roman" w:cs="Times New Roman"/>
          <w:sz w:val="28"/>
          <w:szCs w:val="28"/>
        </w:rPr>
        <w:t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="00725CCF" w:rsidRPr="0027774D">
        <w:rPr>
          <w:rStyle w:val="FontStyle251"/>
          <w:rFonts w:ascii="Times New Roman" w:hAnsi="Times New Roman" w:cs="Times New Roman"/>
          <w:sz w:val="28"/>
          <w:szCs w:val="28"/>
        </w:rPr>
        <w:t>.</w:t>
      </w:r>
      <w:r w:rsidR="00725CCF" w:rsidRPr="0027774D">
        <w:rPr>
          <w:rFonts w:ascii="Times New Roman" w:hAnsi="Times New Roman" w:cs="Times New Roman"/>
          <w:sz w:val="28"/>
          <w:szCs w:val="28"/>
        </w:rPr>
        <w:t xml:space="preserve"> </w:t>
      </w:r>
      <w:r w:rsidR="00725CCF" w:rsidRPr="0027774D">
        <w:rPr>
          <w:rStyle w:val="FontStyle207"/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="00725CCF" w:rsidRPr="0027774D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="00725CCF" w:rsidRPr="0027774D">
        <w:rPr>
          <w:rStyle w:val="FontStyle207"/>
          <w:rFonts w:ascii="Times New Roman" w:hAnsi="Times New Roman" w:cs="Times New Roman"/>
          <w:sz w:val="28"/>
          <w:szCs w:val="28"/>
        </w:rPr>
        <w:t>наглядном плане, но и совершить преобразования объекта, указать, в какой последовательности объекты вступят во взаимодействие, но только</w:t>
      </w:r>
      <w:r w:rsidR="00725CCF" w:rsidRPr="0027774D">
        <w:rPr>
          <w:rFonts w:ascii="Times New Roman" w:hAnsi="Times New Roman" w:cs="Times New Roman"/>
          <w:sz w:val="28"/>
          <w:szCs w:val="28"/>
        </w:rPr>
        <w:t xml:space="preserve"> </w:t>
      </w:r>
      <w:r w:rsidR="00725CCF" w:rsidRPr="0027774D">
        <w:rPr>
          <w:rStyle w:val="FontStyle207"/>
          <w:rFonts w:ascii="Times New Roman" w:hAnsi="Times New Roman" w:cs="Times New Roman"/>
          <w:sz w:val="28"/>
          <w:szCs w:val="28"/>
        </w:rPr>
        <w:t>в том случае, если дети будут применять адекватные мыслительные средства. Продолжает совершенствоваться восприятие цвета, формы и величины строения предметов; систематизируются представления детей об окружающем мире. Развивается устойчивость, распределение, переключаемость внимания. Наблюдается п</w:t>
      </w:r>
      <w:r w:rsidR="00086967" w:rsidRPr="0027774D">
        <w:rPr>
          <w:rStyle w:val="FontStyle207"/>
          <w:rFonts w:ascii="Times New Roman" w:hAnsi="Times New Roman" w:cs="Times New Roman"/>
          <w:sz w:val="28"/>
          <w:szCs w:val="28"/>
        </w:rPr>
        <w:t>ереход от непроизвольного к про</w:t>
      </w:r>
      <w:r w:rsidR="00725CCF" w:rsidRPr="0027774D">
        <w:rPr>
          <w:rStyle w:val="FontStyle207"/>
          <w:rFonts w:ascii="Times New Roman" w:hAnsi="Times New Roman" w:cs="Times New Roman"/>
          <w:sz w:val="28"/>
          <w:szCs w:val="28"/>
        </w:rPr>
        <w:t>извольному вниманию. Прод</w:t>
      </w:r>
      <w:r w:rsidR="00086967" w:rsidRPr="0027774D">
        <w:rPr>
          <w:rStyle w:val="FontStyle207"/>
          <w:rFonts w:ascii="Times New Roman" w:hAnsi="Times New Roman" w:cs="Times New Roman"/>
          <w:sz w:val="28"/>
          <w:szCs w:val="28"/>
        </w:rPr>
        <w:t>олжает совершенствоваться речь,</w:t>
      </w:r>
      <w:r w:rsidR="00725CCF" w:rsidRPr="0027774D">
        <w:rPr>
          <w:rStyle w:val="FontStyle207"/>
          <w:rFonts w:ascii="Times New Roman" w:hAnsi="Times New Roman" w:cs="Times New Roman"/>
          <w:sz w:val="28"/>
          <w:szCs w:val="28"/>
        </w:rPr>
        <w:t xml:space="preserve"> грамматический строй речи. </w:t>
      </w:r>
    </w:p>
    <w:p w:rsidR="00725CCF" w:rsidRPr="0027774D" w:rsidRDefault="00725CCF" w:rsidP="0027774D">
      <w:pPr>
        <w:spacing w:after="0" w:line="240" w:lineRule="auto"/>
        <w:rPr>
          <w:rStyle w:val="FontStyle202"/>
          <w:rFonts w:ascii="Times New Roman" w:hAnsi="Times New Roman" w:cs="Times New Roman"/>
          <w:sz w:val="28"/>
          <w:szCs w:val="28"/>
        </w:rPr>
      </w:pPr>
      <w:r w:rsidRPr="0027774D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Однако дети могут испытывать трудности при анализе пространственного положения объектов, если сталкиваются с несоответствием формы и ее пространственного расположения. Это свидетельствует о том, что в различных ситуациях восприятие представляет для дошкольников известные сложности</w:t>
      </w:r>
      <w:r w:rsidR="00086967" w:rsidRPr="0027774D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725CCF" w:rsidRPr="0027774D" w:rsidRDefault="00725CCF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В качестве профилактики трудностей  дальнейшего  обучении следует уже с пятилетнего возраста выполнять с ребенком соответствующие упражнения, направленные на восполнение пробелов развития тех или иных функций.</w:t>
      </w:r>
    </w:p>
    <w:p w:rsidR="00BC59FF" w:rsidRPr="0027774D" w:rsidRDefault="00725CCF" w:rsidP="00277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pacing w:val="-15"/>
          <w:sz w:val="28"/>
          <w:szCs w:val="28"/>
        </w:rPr>
        <w:tab/>
      </w:r>
      <w:r w:rsidR="00632060" w:rsidRPr="002777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Новизна</w:t>
      </w:r>
      <w:r w:rsidR="00632060" w:rsidRPr="002777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32060" w:rsidRPr="0027774D">
        <w:rPr>
          <w:rFonts w:ascii="Times New Roman" w:eastAsia="Times New Roman" w:hAnsi="Times New Roman" w:cs="Times New Roman"/>
          <w:sz w:val="28"/>
          <w:szCs w:val="28"/>
        </w:rPr>
        <w:t xml:space="preserve">такой формы заключается в синтезе подходов к развитию одаренности детей (конструирование, опытная деятельность, математика, словесность и др.), но  главным направлением является исследование и экспериментирование. </w:t>
      </w:r>
      <w:r w:rsidR="00632060" w:rsidRPr="0027774D">
        <w:rPr>
          <w:rFonts w:ascii="Times New Roman" w:hAnsi="Times New Roman" w:cs="Times New Roman"/>
          <w:sz w:val="28"/>
          <w:szCs w:val="28"/>
        </w:rPr>
        <w:t>В</w:t>
      </w:r>
      <w:r w:rsidRPr="0027774D">
        <w:rPr>
          <w:rFonts w:ascii="Times New Roman" w:hAnsi="Times New Roman" w:cs="Times New Roman"/>
          <w:sz w:val="28"/>
          <w:szCs w:val="28"/>
        </w:rPr>
        <w:t xml:space="preserve">  использовании </w:t>
      </w:r>
      <w:r w:rsidR="00BC59FF" w:rsidRPr="0027774D">
        <w:rPr>
          <w:rFonts w:ascii="Times New Roman" w:eastAsia="Times New Roman" w:hAnsi="Times New Roman" w:cs="Times New Roman"/>
          <w:sz w:val="28"/>
          <w:szCs w:val="28"/>
        </w:rPr>
        <w:t xml:space="preserve">форм,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  <w:r w:rsidR="00632060" w:rsidRPr="002777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2060" w:rsidRPr="0027774D">
        <w:rPr>
          <w:rFonts w:ascii="Times New Roman" w:hAnsi="Times New Roman" w:cs="Times New Roman"/>
          <w:sz w:val="28"/>
          <w:szCs w:val="28"/>
          <w:shd w:val="clear" w:color="auto" w:fill="FFFFFF"/>
        </w:rPr>
        <w:t>водя талантливого ребенка в предмет исследования, приобщая его к науке, необходимо ставить конкретную задачу, а именно, развитие самостоятельности в принятии решений по научным вопросам и проблемам, а также придумывание ребенком своим, качественно новых идей.</w:t>
      </w:r>
      <w:r w:rsidR="00632060" w:rsidRPr="002777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A6677" w:rsidRPr="0027774D" w:rsidRDefault="00725CCF" w:rsidP="0027774D">
      <w:pPr>
        <w:pStyle w:val="a3"/>
        <w:rPr>
          <w:sz w:val="28"/>
          <w:szCs w:val="28"/>
        </w:rPr>
      </w:pPr>
      <w:r w:rsidRPr="0027774D">
        <w:rPr>
          <w:b/>
          <w:bCs/>
          <w:sz w:val="28"/>
          <w:szCs w:val="28"/>
          <w:u w:val="single"/>
        </w:rPr>
        <w:t>Актуальность</w:t>
      </w:r>
      <w:r w:rsidRPr="0027774D">
        <w:rPr>
          <w:sz w:val="28"/>
          <w:szCs w:val="28"/>
          <w:u w:val="single"/>
        </w:rPr>
        <w:t xml:space="preserve"> </w:t>
      </w:r>
      <w:r w:rsidRPr="0027774D">
        <w:rPr>
          <w:sz w:val="28"/>
          <w:szCs w:val="28"/>
        </w:rPr>
        <w:t xml:space="preserve"> </w:t>
      </w:r>
      <w:r w:rsidR="00AA6677" w:rsidRPr="0027774D">
        <w:rPr>
          <w:sz w:val="28"/>
          <w:szCs w:val="28"/>
        </w:rPr>
        <w:t>Новая система координат, повлиявшая на формирование ФГОС дошкольного образования, призывает, прежде всего, ценить, а не оценивать ребёнка. Кроме того, это серьёзный шаг на пути к повышению ценности и обособлению образования в детских садах как самостоятельного звена общего образования.</w:t>
      </w:r>
    </w:p>
    <w:p w:rsidR="00AA6677" w:rsidRPr="0027774D" w:rsidRDefault="00AA6677" w:rsidP="0027774D">
      <w:pPr>
        <w:pStyle w:val="a3"/>
        <w:rPr>
          <w:sz w:val="28"/>
          <w:szCs w:val="28"/>
        </w:rPr>
      </w:pPr>
      <w:r w:rsidRPr="0027774D">
        <w:rPr>
          <w:rStyle w:val="a6"/>
          <w:b w:val="0"/>
          <w:sz w:val="28"/>
          <w:szCs w:val="28"/>
        </w:rPr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AA6677" w:rsidRPr="0027774D" w:rsidRDefault="00AA6677" w:rsidP="002777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главный принцип нового ФГОС дошкольного образования: деятельность ребёнка должна быть максимально разнообразной, для чего диагностика отбора, стремящаяся вычленить ребёнка, имеющего определённый набор ЗУН, заменяется на диагностику развития, ставящую своей целью максимально разнообразить знания, умения и навыки ребёнка.</w:t>
      </w:r>
    </w:p>
    <w:p w:rsidR="00725CCF" w:rsidRPr="0027774D" w:rsidRDefault="00725CCF" w:rsidP="002777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CF" w:rsidRPr="0027774D" w:rsidRDefault="00725CCF" w:rsidP="0027774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27774D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</w:t>
      </w:r>
    </w:p>
    <w:p w:rsidR="00AA6677" w:rsidRPr="0027774D" w:rsidRDefault="00AA6677" w:rsidP="0027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-создать условия для выявления, поддержки и развития детей с интеллектуальной одаренностью, их самореализации в соответствии со способностями.</w:t>
      </w:r>
    </w:p>
    <w:p w:rsidR="00AA6677" w:rsidRPr="0027774D" w:rsidRDefault="00AA6677" w:rsidP="0027774D">
      <w:pPr>
        <w:pStyle w:val="a7"/>
        <w:ind w:left="72"/>
        <w:rPr>
          <w:sz w:val="28"/>
          <w:szCs w:val="28"/>
        </w:rPr>
      </w:pPr>
    </w:p>
    <w:p w:rsidR="00725CCF" w:rsidRPr="0027774D" w:rsidRDefault="00725CCF" w:rsidP="0027774D">
      <w:pPr>
        <w:pStyle w:val="a7"/>
        <w:ind w:left="72"/>
        <w:rPr>
          <w:b/>
          <w:sz w:val="28"/>
          <w:szCs w:val="28"/>
          <w:u w:val="single"/>
        </w:rPr>
      </w:pPr>
      <w:r w:rsidRPr="0027774D">
        <w:rPr>
          <w:b/>
          <w:sz w:val="28"/>
          <w:szCs w:val="28"/>
          <w:u w:val="single"/>
        </w:rPr>
        <w:t>Задачи программы</w:t>
      </w:r>
      <w:r w:rsidRPr="0027774D">
        <w:rPr>
          <w:b/>
          <w:sz w:val="28"/>
          <w:szCs w:val="28"/>
          <w:u w:val="single"/>
        </w:rPr>
        <w:tab/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определение и развитие творческого потенциала детей;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lastRenderedPageBreak/>
        <w:t>-развитие интереса к исследовательской, экспериментальной и проектной деятельности;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-формирование основ теоретического мышления;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-формирование элементов самостоятельной деятельности;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-развитие образного восприятия и элементов воображения как основы творческой деятельности;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-формирование положительного отношения к себе, человеку;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-формирование ценностного отношения к миру, жизни, обществу.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изучение природы детской одаренности;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-выявление и отбор как собственно одаренных и талантливых детей, так и способных, -создание условий для развития творческого потенциала личности таких детей;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-создание базы данных в рамках Программы;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-внедрение в учебный процесс интерактивных технологий;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-организация совместной работы ДОУ, ЦДО и прочих учреждений по поддержке одаренности;</w:t>
      </w:r>
    </w:p>
    <w:p w:rsidR="00AA6677" w:rsidRPr="0027774D" w:rsidRDefault="00AA6677" w:rsidP="0027774D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-подготовка и повышение квалификации кадров по работе с одаренными детьми.</w:t>
      </w:r>
    </w:p>
    <w:p w:rsidR="00AA6677" w:rsidRPr="0027774D" w:rsidRDefault="00AA6677" w:rsidP="0027774D">
      <w:pPr>
        <w:pStyle w:val="a7"/>
        <w:ind w:left="72"/>
        <w:rPr>
          <w:sz w:val="28"/>
          <w:szCs w:val="28"/>
          <w:u w:val="single"/>
        </w:rPr>
      </w:pPr>
    </w:p>
    <w:p w:rsidR="00AA6677" w:rsidRPr="0027774D" w:rsidRDefault="00AA6677" w:rsidP="0027774D">
      <w:pPr>
        <w:pStyle w:val="a7"/>
        <w:ind w:left="72"/>
        <w:rPr>
          <w:sz w:val="28"/>
          <w:szCs w:val="28"/>
          <w:u w:val="single"/>
        </w:rPr>
      </w:pPr>
    </w:p>
    <w:p w:rsidR="00CE784E" w:rsidRPr="0027774D" w:rsidRDefault="00CE784E" w:rsidP="00277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построения программы:</w:t>
      </w:r>
    </w:p>
    <w:p w:rsidR="00CE784E" w:rsidRPr="0027774D" w:rsidRDefault="00CE784E" w:rsidP="0027774D">
      <w:pPr>
        <w:numPr>
          <w:ilvl w:val="0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Принцип психологической комфортности.</w:t>
      </w:r>
    </w:p>
    <w:p w:rsidR="00CE784E" w:rsidRPr="0027774D" w:rsidRDefault="00CE784E" w:rsidP="0027774D">
      <w:pPr>
        <w:numPr>
          <w:ilvl w:val="0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Принцип подбора и сочетания различных видов деятельности.</w:t>
      </w:r>
    </w:p>
    <w:p w:rsidR="00CE784E" w:rsidRPr="0027774D" w:rsidRDefault="00CE784E" w:rsidP="0027774D">
      <w:pPr>
        <w:numPr>
          <w:ilvl w:val="0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Принцип доступности.</w:t>
      </w:r>
    </w:p>
    <w:p w:rsidR="00CE784E" w:rsidRPr="0027774D" w:rsidRDefault="00CE784E" w:rsidP="0027774D">
      <w:pPr>
        <w:numPr>
          <w:ilvl w:val="0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Принцип постепенности.</w:t>
      </w:r>
    </w:p>
    <w:p w:rsidR="00CE784E" w:rsidRPr="0027774D" w:rsidRDefault="00CE784E" w:rsidP="0027774D">
      <w:pPr>
        <w:numPr>
          <w:ilvl w:val="0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Принцип учёта индивидуальных особенностей детей.</w:t>
      </w:r>
    </w:p>
    <w:p w:rsidR="00CE784E" w:rsidRPr="0027774D" w:rsidRDefault="00CE784E" w:rsidP="0027774D">
      <w:pPr>
        <w:numPr>
          <w:ilvl w:val="0"/>
          <w:numId w:val="23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Принцип деятельности (новое знание вводится не в готовом виде, а через самостоятельное «открытие» его детьми).</w:t>
      </w:r>
    </w:p>
    <w:p w:rsidR="00CE784E" w:rsidRPr="0027774D" w:rsidRDefault="00CE784E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   7.  Принцип творчества- приобретение детьми собственного опыта</w:t>
      </w: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> творческой деятельности.</w:t>
      </w:r>
    </w:p>
    <w:p w:rsidR="00CE784E" w:rsidRPr="0027774D" w:rsidRDefault="00CE784E" w:rsidP="0027774D">
      <w:pPr>
        <w:spacing w:after="0" w:line="240" w:lineRule="auto"/>
        <w:ind w:left="180" w:right="-364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8.   Принцип эмоционального стимулирования(похвала, опора на   положительные качества ребёнка).          </w:t>
      </w:r>
    </w:p>
    <w:p w:rsidR="00CE784E" w:rsidRPr="0027774D" w:rsidRDefault="00CE784E" w:rsidP="0027774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   9.  Принцип соответствия развивающей среды особенностям саморазвития  и развития     дошкольника.</w:t>
      </w:r>
    </w:p>
    <w:p w:rsidR="00725CCF" w:rsidRPr="0027774D" w:rsidRDefault="00725CCF" w:rsidP="00277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CF" w:rsidRPr="0027774D" w:rsidRDefault="00725CCF" w:rsidP="0027774D">
      <w:pPr>
        <w:shd w:val="clear" w:color="auto" w:fill="FFFFFF"/>
        <w:spacing w:after="0" w:line="240" w:lineRule="auto"/>
        <w:ind w:left="5" w:right="19" w:firstLine="5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74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Особенности реализации программы </w:t>
      </w:r>
    </w:p>
    <w:p w:rsidR="00373EC5" w:rsidRPr="0027774D" w:rsidRDefault="00725CCF" w:rsidP="00277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программа</w:t>
      </w:r>
      <w:r w:rsidR="00373EC5" w:rsidRPr="0027774D">
        <w:rPr>
          <w:rFonts w:ascii="Times New Roman" w:hAnsi="Times New Roman" w:cs="Times New Roman"/>
          <w:sz w:val="28"/>
          <w:szCs w:val="28"/>
        </w:rPr>
        <w:t xml:space="preserve"> Малой Академии одаренности «Эрудит»</w:t>
      </w:r>
    </w:p>
    <w:p w:rsidR="00725CCF" w:rsidRPr="0027774D" w:rsidRDefault="00725CCF" w:rsidP="0027774D">
      <w:pPr>
        <w:shd w:val="clear" w:color="auto" w:fill="FFFFFF"/>
        <w:spacing w:after="0" w:line="240" w:lineRule="auto"/>
        <w:ind w:left="5" w:right="19" w:firstLine="5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 реализуется в течение 2 лет  обучения, с октября по апрель – в течение  28 недель.</w:t>
      </w:r>
    </w:p>
    <w:p w:rsidR="00725CCF" w:rsidRPr="0027774D" w:rsidRDefault="00725CCF" w:rsidP="0027774D">
      <w:pPr>
        <w:shd w:val="clear" w:color="auto" w:fill="FFFFFF"/>
        <w:spacing w:after="0" w:line="240" w:lineRule="auto"/>
        <w:ind w:left="5" w:right="19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lastRenderedPageBreak/>
        <w:t xml:space="preserve">Занятия организуются с детьми 5-7 лет и  </w:t>
      </w:r>
      <w:r w:rsidRPr="0027774D">
        <w:rPr>
          <w:rFonts w:ascii="Times New Roman" w:hAnsi="Times New Roman" w:cs="Times New Roman"/>
          <w:spacing w:val="-2"/>
          <w:sz w:val="28"/>
          <w:szCs w:val="28"/>
        </w:rPr>
        <w:t xml:space="preserve">проводятся два раза в неделю:  всего 56 занятий. </w:t>
      </w:r>
      <w:r w:rsidRPr="0027774D">
        <w:rPr>
          <w:rFonts w:ascii="Times New Roman" w:hAnsi="Times New Roman" w:cs="Times New Roman"/>
          <w:spacing w:val="-1"/>
          <w:sz w:val="28"/>
          <w:szCs w:val="28"/>
        </w:rPr>
        <w:t xml:space="preserve">Длительность занятий </w:t>
      </w:r>
      <w:r w:rsidRPr="0027774D">
        <w:rPr>
          <w:rFonts w:ascii="Times New Roman" w:hAnsi="Times New Roman" w:cs="Times New Roman"/>
          <w:sz w:val="28"/>
          <w:szCs w:val="28"/>
        </w:rPr>
        <w:t>для детей  5-6 лет – 25 мин (1400 мин в год), для детей 6-7 лет составляет не более 30 минут (1680 мин в год). На занятиях используются игровые и здоровьесберегающие  приемы обучения.</w:t>
      </w:r>
    </w:p>
    <w:p w:rsidR="00725CCF" w:rsidRPr="0027774D" w:rsidRDefault="00725CCF" w:rsidP="0027774D">
      <w:pPr>
        <w:shd w:val="clear" w:color="auto" w:fill="FFFFFF"/>
        <w:spacing w:after="0" w:line="240" w:lineRule="auto"/>
        <w:ind w:left="19" w:hanging="5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pacing w:val="4"/>
          <w:sz w:val="28"/>
          <w:szCs w:val="28"/>
        </w:rPr>
        <w:t>При планировании и проведении занятий педагог:</w:t>
      </w:r>
    </w:p>
    <w:p w:rsidR="00725CCF" w:rsidRPr="0027774D" w:rsidRDefault="00725CCF" w:rsidP="002777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pacing w:val="3"/>
          <w:sz w:val="28"/>
          <w:szCs w:val="28"/>
        </w:rPr>
        <w:t>определяет тему и цель занятия;</w:t>
      </w:r>
    </w:p>
    <w:p w:rsidR="00725CCF" w:rsidRPr="0027774D" w:rsidRDefault="00725CCF" w:rsidP="002777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pacing w:val="-3"/>
          <w:sz w:val="28"/>
          <w:szCs w:val="28"/>
        </w:rPr>
        <w:t xml:space="preserve">обозначает основные этапы занятия, показав их взаимосвязь </w:t>
      </w:r>
      <w:r w:rsidRPr="0027774D">
        <w:rPr>
          <w:rFonts w:ascii="Times New Roman" w:hAnsi="Times New Roman" w:cs="Times New Roman"/>
          <w:spacing w:val="-4"/>
          <w:sz w:val="28"/>
          <w:szCs w:val="28"/>
        </w:rPr>
        <w:t>и взаимообусловленность, а также сформулировав цель каж</w:t>
      </w:r>
      <w:r w:rsidRPr="0027774D">
        <w:rPr>
          <w:rFonts w:ascii="Times New Roman" w:hAnsi="Times New Roman" w:cs="Times New Roman"/>
          <w:spacing w:val="-13"/>
          <w:sz w:val="28"/>
          <w:szCs w:val="28"/>
        </w:rPr>
        <w:t>дого этапа;</w:t>
      </w:r>
    </w:p>
    <w:p w:rsidR="00725CCF" w:rsidRPr="0027774D" w:rsidRDefault="00725CCF" w:rsidP="002777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pacing w:val="-7"/>
          <w:sz w:val="28"/>
          <w:szCs w:val="28"/>
        </w:rPr>
        <w:t>подчеркивает наличие обучающего момента и последователь</w:t>
      </w:r>
      <w:r w:rsidRPr="0027774D">
        <w:rPr>
          <w:rFonts w:ascii="Times New Roman" w:hAnsi="Times New Roman" w:cs="Times New Roman"/>
          <w:spacing w:val="-1"/>
          <w:sz w:val="28"/>
          <w:szCs w:val="28"/>
        </w:rPr>
        <w:t>ного закрепления нового материала;</w:t>
      </w:r>
    </w:p>
    <w:p w:rsidR="00725CCF" w:rsidRPr="0027774D" w:rsidRDefault="00725CCF" w:rsidP="002777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4" w:firstLine="0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pacing w:val="-6"/>
          <w:sz w:val="28"/>
          <w:szCs w:val="28"/>
        </w:rPr>
        <w:t>обеспечивает постепенную смену видов речевых и речемыс</w:t>
      </w:r>
      <w:r w:rsidRPr="0027774D">
        <w:rPr>
          <w:rFonts w:ascii="Times New Roman" w:hAnsi="Times New Roman" w:cs="Times New Roman"/>
          <w:spacing w:val="-2"/>
          <w:sz w:val="28"/>
          <w:szCs w:val="28"/>
        </w:rPr>
        <w:t>лительных заданий возрастающей сложности;</w:t>
      </w:r>
    </w:p>
    <w:p w:rsidR="00725CCF" w:rsidRPr="0027774D" w:rsidRDefault="00725CCF" w:rsidP="002777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включает в занятие разнообразные игровые и дидактичес</w:t>
      </w:r>
      <w:r w:rsidRPr="0027774D">
        <w:rPr>
          <w:rFonts w:ascii="Times New Roman" w:hAnsi="Times New Roman" w:cs="Times New Roman"/>
          <w:spacing w:val="2"/>
          <w:sz w:val="28"/>
          <w:szCs w:val="28"/>
        </w:rPr>
        <w:t xml:space="preserve">кие упражнения с элементами соревнования, контроля за </w:t>
      </w:r>
      <w:r w:rsidRPr="0027774D">
        <w:rPr>
          <w:rFonts w:ascii="Times New Roman" w:hAnsi="Times New Roman" w:cs="Times New Roman"/>
          <w:sz w:val="28"/>
          <w:szCs w:val="28"/>
        </w:rPr>
        <w:t>своими действиями и действиями сверстников;</w:t>
      </w:r>
    </w:p>
    <w:p w:rsidR="00725CCF" w:rsidRPr="0027774D" w:rsidRDefault="00725CCF" w:rsidP="002777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pacing w:val="1"/>
          <w:sz w:val="28"/>
          <w:szCs w:val="28"/>
        </w:rPr>
        <w:t>учитывает при отборе программного материала зону бли</w:t>
      </w:r>
      <w:r w:rsidRPr="0027774D">
        <w:rPr>
          <w:rFonts w:ascii="Times New Roman" w:hAnsi="Times New Roman" w:cs="Times New Roman"/>
          <w:spacing w:val="-3"/>
          <w:sz w:val="28"/>
          <w:szCs w:val="28"/>
        </w:rPr>
        <w:t>жайшего развития дошкольника, потенциальные возможно</w:t>
      </w:r>
      <w:r w:rsidRPr="0027774D">
        <w:rPr>
          <w:rFonts w:ascii="Times New Roman" w:hAnsi="Times New Roman" w:cs="Times New Roman"/>
          <w:spacing w:val="-6"/>
          <w:sz w:val="28"/>
          <w:szCs w:val="28"/>
        </w:rPr>
        <w:t xml:space="preserve">сти для развития мыслительной деятельности, сложных форм </w:t>
      </w:r>
      <w:r w:rsidRPr="0027774D">
        <w:rPr>
          <w:rFonts w:ascii="Times New Roman" w:hAnsi="Times New Roman" w:cs="Times New Roman"/>
          <w:spacing w:val="-4"/>
          <w:sz w:val="28"/>
          <w:szCs w:val="28"/>
        </w:rPr>
        <w:t>восприятия, воображения;</w:t>
      </w:r>
    </w:p>
    <w:p w:rsidR="00725CCF" w:rsidRPr="0027774D" w:rsidRDefault="00725CCF" w:rsidP="002777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38" w:firstLine="0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pacing w:val="-4"/>
          <w:sz w:val="28"/>
          <w:szCs w:val="28"/>
        </w:rPr>
        <w:t>предусматривает приемы, обеспечивающие при индивиду</w:t>
      </w:r>
      <w:r w:rsidRPr="0027774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7774D">
        <w:rPr>
          <w:rFonts w:ascii="Times New Roman" w:hAnsi="Times New Roman" w:cs="Times New Roman"/>
          <w:spacing w:val="-3"/>
          <w:sz w:val="28"/>
          <w:szCs w:val="28"/>
        </w:rPr>
        <w:t>альном подходе к детям вовлечение их в активную речевую и познавательную деятельность;</w:t>
      </w:r>
    </w:p>
    <w:p w:rsidR="00725CCF" w:rsidRPr="0027774D" w:rsidRDefault="00725CCF" w:rsidP="002777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pacing w:val="-2"/>
          <w:sz w:val="28"/>
          <w:szCs w:val="28"/>
        </w:rPr>
        <w:t>регулярно повторяет усвоенный  материал.</w:t>
      </w:r>
    </w:p>
    <w:p w:rsidR="00725CCF" w:rsidRPr="0027774D" w:rsidRDefault="00725CCF" w:rsidP="0027774D">
      <w:pPr>
        <w:shd w:val="clear" w:color="auto" w:fill="FFFFFF"/>
        <w:spacing w:after="0" w:line="240" w:lineRule="auto"/>
        <w:ind w:left="19" w:hanging="19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27774D">
        <w:rPr>
          <w:rFonts w:ascii="Times New Roman" w:hAnsi="Times New Roman" w:cs="Times New Roman"/>
          <w:spacing w:val="3"/>
          <w:sz w:val="28"/>
          <w:szCs w:val="28"/>
        </w:rPr>
        <w:tab/>
        <w:t>В процессе овладения разными приемами педагог особое внимание должен уде</w:t>
      </w:r>
      <w:r w:rsidRPr="0027774D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лить развитию восприятия, мнестических процессов, мотивации, </w:t>
      </w:r>
      <w:r w:rsidRPr="0027774D">
        <w:rPr>
          <w:rFonts w:ascii="Times New Roman" w:hAnsi="Times New Roman" w:cs="Times New Roman"/>
          <w:spacing w:val="4"/>
          <w:sz w:val="28"/>
          <w:szCs w:val="28"/>
        </w:rPr>
        <w:t>доступных форм словесно-логического мышления, познаватель</w:t>
      </w:r>
      <w:r w:rsidRPr="0027774D">
        <w:rPr>
          <w:rFonts w:ascii="Times New Roman" w:hAnsi="Times New Roman" w:cs="Times New Roman"/>
          <w:spacing w:val="4"/>
          <w:sz w:val="28"/>
          <w:szCs w:val="28"/>
        </w:rPr>
        <w:softHyphen/>
        <w:t>ных интересов.</w:t>
      </w:r>
    </w:p>
    <w:p w:rsidR="00725CCF" w:rsidRPr="0027774D" w:rsidRDefault="00725CCF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pacing w:val="1"/>
          <w:sz w:val="28"/>
          <w:szCs w:val="28"/>
        </w:rPr>
        <w:t>При проведении занятий учитывается присутствие всех компонентов этой де</w:t>
      </w:r>
      <w:r w:rsidRPr="0027774D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27774D">
        <w:rPr>
          <w:rFonts w:ascii="Times New Roman" w:hAnsi="Times New Roman" w:cs="Times New Roman"/>
          <w:spacing w:val="3"/>
          <w:sz w:val="28"/>
          <w:szCs w:val="28"/>
        </w:rPr>
        <w:t>ятельности.</w:t>
      </w:r>
      <w:r w:rsidRPr="00277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B56" w:rsidRPr="0027774D" w:rsidRDefault="00796B5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B56" w:rsidRPr="0027774D" w:rsidRDefault="00725CCF" w:rsidP="00277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  <w:u w:val="single"/>
        </w:rPr>
        <w:t>Содержание занятий</w:t>
      </w:r>
      <w:r w:rsidRPr="00277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EC5" w:rsidRPr="0027774D" w:rsidRDefault="00373EC5" w:rsidP="0027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</w:rPr>
        <w:t>Структура занятия Малой академии.</w:t>
      </w:r>
    </w:p>
    <w:p w:rsidR="00373EC5" w:rsidRPr="0027774D" w:rsidRDefault="00373EC5" w:rsidP="0027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Pr="0027774D">
        <w:rPr>
          <w:rFonts w:ascii="Times New Roman" w:hAnsi="Times New Roman" w:cs="Times New Roman"/>
          <w:sz w:val="28"/>
          <w:szCs w:val="28"/>
        </w:rPr>
        <w:t xml:space="preserve"> Создается проблемная ситуация, стимулирующая активность детей к поиску ее решения. </w:t>
      </w:r>
    </w:p>
    <w:p w:rsidR="00373EC5" w:rsidRPr="0027774D" w:rsidRDefault="00373EC5" w:rsidP="0027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Pr="0027774D">
        <w:rPr>
          <w:rFonts w:ascii="Times New Roman" w:hAnsi="Times New Roman" w:cs="Times New Roman"/>
          <w:sz w:val="28"/>
          <w:szCs w:val="28"/>
        </w:rPr>
        <w:t xml:space="preserve"> Детям даются новые знания, необходимые для решения проблемного вопроса, демонстрация опыта, игровые ситуации с пособиями Воскобовича, Кюинзера, блоков Дьениша.</w:t>
      </w:r>
    </w:p>
    <w:p w:rsidR="00373EC5" w:rsidRPr="0027774D" w:rsidRDefault="00373EC5" w:rsidP="0027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 Детям предлагается практическая работа, самостоятельно повторить опыт, решение игровой ситуации.  Параллельно идет работа по обогащению и активизации словаря, обучению связной речи. </w:t>
      </w:r>
    </w:p>
    <w:p w:rsidR="00373EC5" w:rsidRPr="0027774D" w:rsidRDefault="00373EC5" w:rsidP="0027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• Проблемные вопросы, использование заданий типа «докажи», «объясни», «как ты узнал?» и др.</w:t>
      </w:r>
    </w:p>
    <w:p w:rsidR="00373EC5" w:rsidRPr="0027774D" w:rsidRDefault="00373EC5" w:rsidP="0027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• Разнообразные речевые дидактические игры для знакомства с культурно-речевыми эталонами, активизации словаря, воспитания чувства уверенности в своих силах.</w:t>
      </w:r>
    </w:p>
    <w:p w:rsidR="00373EC5" w:rsidRPr="0027774D" w:rsidRDefault="00373EC5" w:rsidP="0027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Заключительная часть. </w:t>
      </w:r>
      <w:r w:rsidRPr="0027774D">
        <w:rPr>
          <w:rFonts w:ascii="Times New Roman" w:hAnsi="Times New Roman" w:cs="Times New Roman"/>
          <w:sz w:val="28"/>
          <w:szCs w:val="28"/>
        </w:rPr>
        <w:t>Составление схем, (дидактические игры, рисование и др.) на закрепление полученной информации или актуализации ранее усвоенной.</w:t>
      </w:r>
    </w:p>
    <w:p w:rsidR="00725CCF" w:rsidRPr="0027774D" w:rsidRDefault="00725CCF" w:rsidP="00277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CCF" w:rsidRPr="0027774D" w:rsidRDefault="00725CCF" w:rsidP="00277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Каждое занятие включает:</w:t>
      </w:r>
    </w:p>
    <w:p w:rsidR="00725CCF" w:rsidRPr="0027774D" w:rsidRDefault="00725CCF" w:rsidP="00277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1. Развитие психо</w:t>
      </w:r>
      <w:r w:rsidR="00373EC5" w:rsidRPr="0027774D">
        <w:rPr>
          <w:rFonts w:ascii="Times New Roman" w:hAnsi="Times New Roman" w:cs="Times New Roman"/>
          <w:sz w:val="28"/>
          <w:szCs w:val="28"/>
        </w:rPr>
        <w:t>физич</w:t>
      </w:r>
      <w:r w:rsidR="00CE784E" w:rsidRPr="0027774D">
        <w:rPr>
          <w:rFonts w:ascii="Times New Roman" w:hAnsi="Times New Roman" w:cs="Times New Roman"/>
          <w:sz w:val="28"/>
          <w:szCs w:val="28"/>
        </w:rPr>
        <w:t xml:space="preserve">еских способностей, </w:t>
      </w:r>
      <w:r w:rsidRPr="0027774D">
        <w:rPr>
          <w:rFonts w:ascii="Times New Roman" w:hAnsi="Times New Roman" w:cs="Times New Roman"/>
          <w:sz w:val="28"/>
          <w:szCs w:val="28"/>
        </w:rPr>
        <w:t>психических процессов (восприятия, воображения, фантазии, мышления, внимания, памяти и др.), речи (монолог, диалог), творческих спос</w:t>
      </w:r>
      <w:r w:rsidR="00373EC5" w:rsidRPr="0027774D">
        <w:rPr>
          <w:rFonts w:ascii="Times New Roman" w:hAnsi="Times New Roman" w:cs="Times New Roman"/>
          <w:sz w:val="28"/>
          <w:szCs w:val="28"/>
        </w:rPr>
        <w:t>обностей (умения рисовать, придумывать сюжет, импровизировать</w:t>
      </w:r>
      <w:r w:rsidRPr="0027774D">
        <w:rPr>
          <w:rFonts w:ascii="Times New Roman" w:hAnsi="Times New Roman" w:cs="Times New Roman"/>
          <w:sz w:val="28"/>
          <w:szCs w:val="28"/>
        </w:rPr>
        <w:t>).</w:t>
      </w:r>
    </w:p>
    <w:p w:rsidR="00373EC5" w:rsidRPr="0027774D" w:rsidRDefault="00725CCF" w:rsidP="0027774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2. </w:t>
      </w:r>
      <w:r w:rsidR="00373EC5" w:rsidRPr="0027774D">
        <w:rPr>
          <w:rFonts w:ascii="Times New Roman" w:hAnsi="Times New Roman" w:cs="Times New Roman"/>
          <w:sz w:val="28"/>
          <w:szCs w:val="28"/>
        </w:rPr>
        <w:t>Участие детей в развивающих  играх</w:t>
      </w:r>
      <w:r w:rsidRPr="0027774D">
        <w:rPr>
          <w:rFonts w:ascii="Times New Roman" w:hAnsi="Times New Roman" w:cs="Times New Roman"/>
          <w:sz w:val="28"/>
          <w:szCs w:val="28"/>
        </w:rPr>
        <w:t>:</w:t>
      </w:r>
    </w:p>
    <w:p w:rsidR="00373EC5" w:rsidRPr="0027774D" w:rsidRDefault="00373EC5" w:rsidP="0027774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 игры на развитие сенсорных способностей («Геоконт»/конструктор/,  «Игровой квадрат», «Прозрачная цифра», «Чудо-головоломки», «Разноцветные верёвочки», «Математические корзинки»)</w:t>
      </w:r>
    </w:p>
    <w:p w:rsidR="00373EC5" w:rsidRPr="0027774D" w:rsidRDefault="00373EC5" w:rsidP="0027774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игры на внимание  («Прозрачный квадрат», « Прозрачная цифра». «Шёл домой Глеб», «Блоки Дьенеша»)</w:t>
      </w:r>
    </w:p>
    <w:p w:rsidR="00373EC5" w:rsidRPr="0027774D" w:rsidRDefault="00373EC5" w:rsidP="0027774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игры на развитие логического мышления («Геоконт», «Кораблик «брызг-брызг», «Квадрат Воскобовича» (двухцветный), «Змейка»)</w:t>
      </w:r>
    </w:p>
    <w:p w:rsidR="00373EC5" w:rsidRPr="0027774D" w:rsidRDefault="00373EC5" w:rsidP="0027774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игры на развитие творческого мышления («Квадрат Воскобовича(четырёхцветный)», «Чудо- крестики», «Чудо- соты»,)</w:t>
      </w:r>
    </w:p>
    <w:p w:rsidR="00373EC5" w:rsidRPr="0027774D" w:rsidRDefault="00373EC5" w:rsidP="0027774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игры на развитие речи («Шнур- затейник», «Геоконт», «Лабиринты букв», «Прозрачный квадрат»)</w:t>
      </w:r>
    </w:p>
    <w:p w:rsidR="00373EC5" w:rsidRPr="0027774D" w:rsidRDefault="00373EC5" w:rsidP="0027774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игры на развитие воображения («Палочки Кюизенера», «Чудо-соты», «Чудо- крестики», «Прозрачный квадрат»</w:t>
      </w:r>
    </w:p>
    <w:p w:rsidR="00725CCF" w:rsidRPr="0027774D" w:rsidRDefault="00725CCF" w:rsidP="0027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84E" w:rsidRPr="0027774D" w:rsidRDefault="00CE784E" w:rsidP="0027774D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27774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обучение работе с познавательной литературой, формирование культуры научного исследования, т.е. формирование регулятивных и познавательных универсальных учебных действий,</w:t>
      </w:r>
      <w:r w:rsidRPr="0027774D">
        <w:rPr>
          <w:rFonts w:ascii="Times New Roman" w:hAnsi="Times New Roman" w:cs="Times New Roman"/>
          <w:sz w:val="28"/>
          <w:szCs w:val="28"/>
        </w:rPr>
        <w:t xml:space="preserve"> </w:t>
      </w:r>
      <w:r w:rsidRPr="0027774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оказание практической помощи педагогам в проведении экспериментальной и исследовательской работы.</w:t>
      </w:r>
    </w:p>
    <w:p w:rsidR="00796B56" w:rsidRPr="0027774D" w:rsidRDefault="00796B56" w:rsidP="0027774D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086967" w:rsidRPr="0027774D" w:rsidRDefault="00086967" w:rsidP="00277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sz w:val="28"/>
          <w:szCs w:val="28"/>
        </w:rPr>
        <w:t>Структура академии:</w:t>
      </w:r>
    </w:p>
    <w:p w:rsidR="00086967" w:rsidRPr="0027774D" w:rsidRDefault="00086967" w:rsidP="00277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</w:rPr>
        <w:t>1 ступень</w:t>
      </w:r>
      <w:r w:rsidRPr="0027774D">
        <w:rPr>
          <w:rFonts w:ascii="Times New Roman" w:hAnsi="Times New Roman" w:cs="Times New Roman"/>
          <w:sz w:val="28"/>
          <w:szCs w:val="28"/>
        </w:rPr>
        <w:t xml:space="preserve"> «Лицей для малышей», Дети 5-6 лет: </w:t>
      </w:r>
      <w:r w:rsidRPr="0027774D">
        <w:rPr>
          <w:rFonts w:ascii="Times New Roman" w:hAnsi="Times New Roman" w:cs="Times New Roman"/>
          <w:bCs/>
          <w:sz w:val="28"/>
          <w:szCs w:val="28"/>
        </w:rPr>
        <w:t>Экспериментальный класс</w:t>
      </w:r>
      <w:r w:rsidRPr="0027774D">
        <w:rPr>
          <w:rFonts w:ascii="Times New Roman" w:hAnsi="Times New Roman" w:cs="Times New Roman"/>
          <w:sz w:val="28"/>
          <w:szCs w:val="28"/>
        </w:rPr>
        <w:t>,</w:t>
      </w:r>
    </w:p>
    <w:p w:rsidR="00086967" w:rsidRPr="0027774D" w:rsidRDefault="00086967" w:rsidP="00277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bCs/>
          <w:sz w:val="28"/>
          <w:szCs w:val="28"/>
        </w:rPr>
        <w:t xml:space="preserve">Класс юного техника </w:t>
      </w:r>
    </w:p>
    <w:p w:rsidR="00086967" w:rsidRPr="0027774D" w:rsidRDefault="00086967" w:rsidP="0027774D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</w:rPr>
        <w:t>ступень,</w:t>
      </w:r>
      <w:r w:rsidRPr="0027774D">
        <w:rPr>
          <w:rFonts w:ascii="Times New Roman" w:hAnsi="Times New Roman" w:cs="Times New Roman"/>
          <w:sz w:val="28"/>
          <w:szCs w:val="28"/>
        </w:rPr>
        <w:t xml:space="preserve"> дети 6-7 лет, </w:t>
      </w:r>
      <w:r w:rsidRPr="0027774D">
        <w:rPr>
          <w:rFonts w:ascii="Times New Roman" w:hAnsi="Times New Roman" w:cs="Times New Roman"/>
          <w:bCs/>
          <w:sz w:val="28"/>
          <w:szCs w:val="28"/>
        </w:rPr>
        <w:t>«Школа интеллекта»</w:t>
      </w:r>
      <w:r w:rsidRPr="0027774D">
        <w:rPr>
          <w:rFonts w:ascii="Times New Roman" w:hAnsi="Times New Roman" w:cs="Times New Roman"/>
          <w:sz w:val="28"/>
          <w:szCs w:val="28"/>
        </w:rPr>
        <w:t xml:space="preserve">: </w:t>
      </w:r>
      <w:r w:rsidRPr="0027774D">
        <w:rPr>
          <w:rFonts w:ascii="Times New Roman" w:eastAsia="+mn-ea" w:hAnsi="Times New Roman" w:cs="Times New Roman"/>
          <w:bCs/>
          <w:sz w:val="28"/>
          <w:szCs w:val="28"/>
        </w:rPr>
        <w:t>Экспериментальный класс, Класс юного техника, Проектная мастерская.</w:t>
      </w:r>
    </w:p>
    <w:p w:rsidR="00086967" w:rsidRPr="0027774D" w:rsidRDefault="00086967" w:rsidP="0027774D">
      <w:pPr>
        <w:shd w:val="clear" w:color="auto" w:fill="FFFFFF"/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Воспитатели выделили способных, одаренных интеллектуально детей, педагог-психолог провела диагностику, затем были сформированы группы первой и второй ступени Малой Академии.</w:t>
      </w:r>
    </w:p>
    <w:p w:rsidR="00086967" w:rsidRPr="0027774D" w:rsidRDefault="00086967" w:rsidP="002777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6967" w:rsidRPr="0027774D" w:rsidRDefault="00086967" w:rsidP="0027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27774D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Направления работы: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br/>
      </w:r>
      <w:r w:rsidRPr="0027774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Образовательный блок </w:t>
      </w:r>
    </w:p>
    <w:p w:rsidR="00086967" w:rsidRPr="0027774D" w:rsidRDefault="00086967" w:rsidP="0027774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«Хочу все знать»</w:t>
      </w:r>
      <w:r w:rsidRPr="0027774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(цикл познавательных занятий о живой и неживой природе, многообразии  живых организмов, развивающие игры Воскобовича, Дьенеша, Кюизенера). </w:t>
      </w:r>
    </w:p>
    <w:p w:rsidR="00086967" w:rsidRPr="0027774D" w:rsidRDefault="00086967" w:rsidP="0027774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Экспериментальный блок  </w:t>
      </w:r>
    </w:p>
    <w:p w:rsidR="00086967" w:rsidRPr="0027774D" w:rsidRDefault="00086967" w:rsidP="0027774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74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«Интересное рядом» (опытно-экспериментальные занятия с водой, песком, воздухом, бумагой, магнитами и мн. Др.) </w:t>
      </w:r>
    </w:p>
    <w:p w:rsidR="00086967" w:rsidRPr="0027774D" w:rsidRDefault="00086967" w:rsidP="0027774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Исследовательский блок </w:t>
      </w:r>
    </w:p>
    <w:p w:rsidR="00086967" w:rsidRPr="0027774D" w:rsidRDefault="00086967" w:rsidP="0027774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74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«Очевидное-невероятное» (исследование и проектирование). Анализ, выявление существенных признаков веществ, материалов, предметов, особенности  их  взаимодействия). </w:t>
      </w:r>
    </w:p>
    <w:p w:rsidR="00086967" w:rsidRPr="0027774D" w:rsidRDefault="00086967" w:rsidP="00277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Формы работы:</w:t>
      </w:r>
    </w:p>
    <w:p w:rsidR="00086967" w:rsidRPr="0027774D" w:rsidRDefault="00086967" w:rsidP="0027774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74D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Тематические недели:</w:t>
      </w:r>
      <w:r w:rsidRPr="00277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Математика, окружающий мир, словесность. </w:t>
      </w:r>
    </w:p>
    <w:p w:rsidR="00086967" w:rsidRPr="0027774D" w:rsidRDefault="00086967" w:rsidP="0027774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Интеллектуальные  конкурсы, познавательные викторины </w:t>
      </w:r>
    </w:p>
    <w:p w:rsidR="00086967" w:rsidRPr="0027774D" w:rsidRDefault="00086967" w:rsidP="0027774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74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Математика в развивающих играх», «Знаток математики», «Я открываю мир», литературные викторины по сказкам и произведениям детских писателей, «Своя игра» и т.д. </w:t>
      </w:r>
    </w:p>
    <w:p w:rsidR="00086967" w:rsidRPr="0027774D" w:rsidRDefault="00086967" w:rsidP="0027774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Интеллектуальные марафоны </w:t>
      </w:r>
    </w:p>
    <w:p w:rsidR="00086967" w:rsidRPr="0027774D" w:rsidRDefault="00086967" w:rsidP="0027774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Малые  интеллектуальные олимпиады </w:t>
      </w:r>
    </w:p>
    <w:p w:rsidR="00086967" w:rsidRPr="0027774D" w:rsidRDefault="00086967" w:rsidP="00277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777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Результатом работы с одаренными детьми в рамках Малой академии одаренности станет:</w:t>
      </w:r>
    </w:p>
    <w:p w:rsidR="00086967" w:rsidRPr="0027774D" w:rsidRDefault="00086967" w:rsidP="0027774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7774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включение в экспериментально - исследовательскую деятельность в соответствии с познавательными интересами;  </w:t>
      </w:r>
    </w:p>
    <w:p w:rsidR="00086967" w:rsidRPr="0027774D" w:rsidRDefault="00086967" w:rsidP="0027774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27774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обучение работе с познавательной литературой, формирование культуры научного исследования, т.е. формирование регулятивных и познавательных универсальных учебных действий, а значит, готовности к обучению в школе; </w:t>
      </w:r>
    </w:p>
    <w:p w:rsidR="00086967" w:rsidRPr="0027774D" w:rsidRDefault="00086967" w:rsidP="0027774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27774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оказание практической помощи педагогам в проведении экспериментальной и исследовательской работы;</w:t>
      </w:r>
    </w:p>
    <w:p w:rsidR="00086967" w:rsidRPr="0027774D" w:rsidRDefault="00086967" w:rsidP="0027774D">
      <w:pPr>
        <w:pStyle w:val="a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27774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результативное участие в Фестивалях проектных и исследовательских работ дошкольников на уровне ОУ и муниципальном уровне.</w:t>
      </w:r>
    </w:p>
    <w:p w:rsidR="00413A86" w:rsidRPr="0027774D" w:rsidRDefault="00FF3A88" w:rsidP="0027774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Мониторинг сформированности начальных ключевых компетентностей, предпосылок учебной деятельности и мотивов дошкольников проводится совместно с педагогом- психологом.</w:t>
      </w:r>
    </w:p>
    <w:p w:rsidR="00FF3A88" w:rsidRPr="0027774D" w:rsidRDefault="00FF3A88" w:rsidP="0027774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Тематическое планирование занятий </w:t>
      </w:r>
    </w:p>
    <w:p w:rsidR="00FF3A88" w:rsidRPr="0027774D" w:rsidRDefault="00FF3A88" w:rsidP="0027774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774D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Малой академии одаренности «Эрудит»</w:t>
      </w:r>
      <w:r w:rsidRPr="002777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153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3"/>
        <w:gridCol w:w="2799"/>
        <w:gridCol w:w="3453"/>
        <w:gridCol w:w="6999"/>
        <w:gridCol w:w="850"/>
      </w:tblGrid>
      <w:tr w:rsidR="00FF3A88" w:rsidRPr="0027774D" w:rsidTr="00413A86">
        <w:trPr>
          <w:trHeight w:val="563"/>
        </w:trPr>
        <w:tc>
          <w:tcPr>
            <w:tcW w:w="129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Месяц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Вид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деятельности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Название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занятия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796B56" w:rsidP="002777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Количество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часов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FF3A88" w:rsidRPr="0027774D" w:rsidTr="00413A86">
        <w:trPr>
          <w:trHeight w:val="225"/>
        </w:trPr>
        <w:tc>
          <w:tcPr>
            <w:tcW w:w="1293" w:type="dxa"/>
            <w:vMerge w:val="restart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Октябрь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8" w:space="0" w:color="000000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           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математика</w:t>
            </w:r>
            <w:r w:rsidRPr="002777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      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   </w:t>
            </w: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Блоки Дьениша»</w:t>
            </w:r>
            <w:r w:rsidRPr="0027774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                           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8" w:space="0" w:color="000000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цвет, форму, размер, порядковый счёт; развивать логическое мышление (игры «Цепочка», «Раздели фигуры»). Учить читать карточки-схемы и по ним находить нужные блоки.</w:t>
            </w: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8" w:space="0" w:color="000000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2</w:t>
            </w:r>
          </w:p>
        </w:tc>
      </w:tr>
      <w:tr w:rsidR="00FF3A88" w:rsidRPr="0027774D" w:rsidTr="00413A86">
        <w:trPr>
          <w:trHeight w:val="299"/>
        </w:trPr>
        <w:tc>
          <w:tcPr>
            <w:tcW w:w="1293" w:type="dxa"/>
            <w:vMerge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vAlign w:val="center"/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«Живое и не живое»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711824" w:rsidP="0027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r w:rsidR="00AB1164"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спользование метода моделирования при формировании знаний о живой и неживой природе.</w:t>
            </w:r>
          </w:p>
          <w:p w:rsidR="00711824" w:rsidRPr="0027774D" w:rsidRDefault="00711824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Вода, воздух, песок, земля, растения, животные, человек.</w:t>
            </w:r>
          </w:p>
          <w:p w:rsidR="00711824" w:rsidRPr="0027774D" w:rsidRDefault="00711824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Показать опыты с воздухом, водой, составление схем.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2 </w:t>
            </w:r>
          </w:p>
        </w:tc>
      </w:tr>
      <w:tr w:rsidR="00FF3A88" w:rsidRPr="0027774D" w:rsidTr="00413A86">
        <w:trPr>
          <w:trHeight w:val="381"/>
        </w:trPr>
        <w:tc>
          <w:tcPr>
            <w:tcW w:w="1293" w:type="dxa"/>
            <w:vMerge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vAlign w:val="center"/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Словесность 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«В гостях у сказки»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auto"/>
          </w:tcPr>
          <w:p w:rsidR="00796B56" w:rsidRPr="0027774D" w:rsidRDefault="00796B56" w:rsidP="0027774D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детей творческое мышление, фантазию при составлении сказок по иллюстрациям, по сюжету, по названию сказки, по пословице, по набору игрушек.</w:t>
            </w:r>
          </w:p>
          <w:p w:rsidR="00796B56" w:rsidRPr="0027774D" w:rsidRDefault="00796B56" w:rsidP="0027774D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связно, последовательно излагать ход придуманной сказки, используя зачины, повторы, присказки, концовки русских народных сказок.</w:t>
            </w:r>
          </w:p>
          <w:p w:rsidR="00796B56" w:rsidRPr="0027774D" w:rsidRDefault="00796B56" w:rsidP="0027774D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использовать в речи эпитеты, характеризирующие героев, использовать в речи диалоги.</w:t>
            </w:r>
          </w:p>
          <w:p w:rsidR="00FF3A88" w:rsidRPr="0027774D" w:rsidRDefault="00796B56" w:rsidP="0027774D">
            <w:pPr>
              <w:spacing w:before="100" w:beforeAutospacing="1" w:after="100" w:afterAutospacing="1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  пересказывать по ролям  сказку, передавая текст точно, последовательно, выразительно.</w:t>
            </w: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auto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2</w:t>
            </w:r>
          </w:p>
        </w:tc>
      </w:tr>
      <w:tr w:rsidR="00FF3A88" w:rsidRPr="0027774D" w:rsidTr="00413A86">
        <w:trPr>
          <w:trHeight w:val="426"/>
        </w:trPr>
        <w:tc>
          <w:tcPr>
            <w:tcW w:w="1293" w:type="dxa"/>
            <w:vMerge w:val="restart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Ноябрь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8" w:space="0" w:color="000000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«Палочки Кюизенера»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8" w:space="0" w:color="000000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цвета, количественный и порядковый счёт; условную мерку, развивать умение задавать вопросы , закрепить ориентировку в пространстве .</w:t>
            </w:r>
            <w:r w:rsidR="00711824"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дорожек по условным меркам.</w:t>
            </w: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8" w:space="0" w:color="000000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2</w:t>
            </w:r>
          </w:p>
        </w:tc>
      </w:tr>
      <w:tr w:rsidR="00FF3A88" w:rsidRPr="0027774D" w:rsidTr="00413A86">
        <w:trPr>
          <w:trHeight w:val="679"/>
        </w:trPr>
        <w:tc>
          <w:tcPr>
            <w:tcW w:w="1293" w:type="dxa"/>
            <w:vMerge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vAlign w:val="center"/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«Свойства песка»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«Опыты и эксперименты с песком»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«Учимся  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 xml:space="preserve">проектировать» 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AB1164" w:rsidP="002777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Знакомить детей со свойствами сухого и мокрого песка (сыпучесть, способность пропускать воду, фильтровать её; что песок состоит из очень мелких частиц – зёрнышек песчинок. Развивать умение путем экспериментальной </w:t>
            </w: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деятельности устанавливать причинно – следственные связи. Воспитывать интерес к окружающему миру, учить детей испытывать чувство эмоционального удовлетворения от проделанной работы, развивать доброжелательность. Учить передавать опыт через схему, умение описывать эксперимент по схеме.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 xml:space="preserve">4 </w:t>
            </w:r>
          </w:p>
        </w:tc>
      </w:tr>
      <w:tr w:rsidR="00FF3A88" w:rsidRPr="0027774D" w:rsidTr="00413A86">
        <w:trPr>
          <w:trHeight w:val="330"/>
        </w:trPr>
        <w:tc>
          <w:tcPr>
            <w:tcW w:w="1293" w:type="dxa"/>
            <w:vMerge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vAlign w:val="center"/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Словесность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«Моделирование»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2A4561" w:rsidRPr="0027774D" w:rsidRDefault="0088041A" w:rsidP="0027774D">
            <w:pPr>
              <w:shd w:val="clear" w:color="auto" w:fill="FFFFFF"/>
              <w:spacing w:after="1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1.Научить составлять описательный рассказ по предложенной схеме (п</w:t>
            </w:r>
            <w:r w:rsidR="002A4561"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редложенная схема подсказывает ребенку последовательность рассказывания. Кроме составления рассказов, дети составляют загадки – описания с опорой на схему, а также отгадывают загадки при помощи самостоятельно поставленных вопросов с опорой на схему</w:t>
            </w: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A4561"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8041A" w:rsidRPr="0027774D" w:rsidRDefault="0088041A" w:rsidP="0027774D">
            <w:pPr>
              <w:shd w:val="clear" w:color="auto" w:fill="FFFFFF"/>
              <w:spacing w:after="1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Продолжать  использовать схемы, составленные на занятии самими детьми для</w:t>
            </w:r>
          </w:p>
          <w:p w:rsidR="002A4561" w:rsidRPr="0027774D" w:rsidRDefault="0088041A" w:rsidP="0027774D">
            <w:pPr>
              <w:shd w:val="clear" w:color="auto" w:fill="FFFFFF"/>
              <w:spacing w:after="12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описательного рассказа (</w:t>
            </w:r>
            <w:r w:rsidR="002A4561"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A4561"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ети сами определяют последовательность изложения;</w:t>
            </w: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2A4561"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одбирают и предлагают способы обозначения того или иного признака</w:t>
            </w: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2</w:t>
            </w:r>
          </w:p>
        </w:tc>
      </w:tr>
      <w:tr w:rsidR="00FF3A88" w:rsidRPr="0027774D" w:rsidTr="00413A86">
        <w:trPr>
          <w:trHeight w:val="249"/>
        </w:trPr>
        <w:tc>
          <w:tcPr>
            <w:tcW w:w="1293" w:type="dxa"/>
            <w:vMerge w:val="restart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Декабрь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8" w:space="0" w:color="000000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«Игры Воскобовича»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8" w:space="0" w:color="000000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игрой, сказкой;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геометрических фигур, назвать сходства и различия.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количества квадратов красного (зелёного) цвета, разноцветных квадратов. Учить складывать разноцветные и одноцветные фигуры так, чтобы в ней было два красных (зелёных или разноцветных) квадрата, треугольника.</w:t>
            </w: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8" w:space="0" w:color="000000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2</w:t>
            </w:r>
          </w:p>
        </w:tc>
      </w:tr>
      <w:tr w:rsidR="00FF3A88" w:rsidRPr="0027774D" w:rsidTr="00413A86">
        <w:trPr>
          <w:trHeight w:val="679"/>
        </w:trPr>
        <w:tc>
          <w:tcPr>
            <w:tcW w:w="1293" w:type="dxa"/>
            <w:vMerge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vAlign w:val="center"/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«Свойства воды»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«Опыты и эксперименты с водой»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«Проекты с водой» 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2A4561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Накоплению представлений о свойствах воды (отсутствие собственной формы, прозрачность, вода – жидкость без вкуса и запаха);</w:t>
            </w:r>
            <w:r w:rsidRPr="0027774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7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–Учить детей работать с прозрачной посудой, с незнакомыми растворами. Развивать умение путем экспериментальной деятельности устанавливать причинно – следственные связи. Воспитывать интерес к окружающему миру, учить детей испытывать чувство эмоционального удовлетворения от проделанной работы, развивать доброжелательность. Учить передавать опыт через схему, умение описывать эксперимент по схеме.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4 </w:t>
            </w:r>
          </w:p>
        </w:tc>
      </w:tr>
      <w:tr w:rsidR="00FF3A88" w:rsidRPr="0027774D" w:rsidTr="00413A86">
        <w:trPr>
          <w:trHeight w:val="328"/>
        </w:trPr>
        <w:tc>
          <w:tcPr>
            <w:tcW w:w="1293" w:type="dxa"/>
            <w:vMerge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vAlign w:val="center"/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Словесность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«Придумай сказку» (новую концовку к сказке)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483E65" w:rsidRPr="0027774D" w:rsidRDefault="00483E65" w:rsidP="0027774D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27774D">
              <w:rPr>
                <w:rStyle w:val="c2"/>
                <w:sz w:val="28"/>
                <w:szCs w:val="28"/>
              </w:rPr>
              <w:t>Учить детей пересказывать сказку близко к тексту, опираясь на зрительные ориентиры; развивать связанную монологическую речь детей (придумывать конец сказки; учить детей логически мыслить, развивать воображение, память, фантазию.)</w:t>
            </w:r>
          </w:p>
          <w:p w:rsidR="00483E65" w:rsidRPr="0027774D" w:rsidRDefault="00483E65" w:rsidP="0027774D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27774D">
              <w:rPr>
                <w:rStyle w:val="c2"/>
                <w:sz w:val="28"/>
                <w:szCs w:val="28"/>
              </w:rPr>
              <w:t>Закрепить у детей понятие о том, что слова могут быть образованы способами ( с помощью вопроса (под чем?) и путем слияния двух слов) Учить детей придумывать слова - определения (отвечающая на вопрос какая?) и составлять простые, сложные и сложноподчиненные  предложения  с этим словом. Развивать коммуникативные качества детей.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2</w:t>
            </w:r>
          </w:p>
        </w:tc>
      </w:tr>
      <w:tr w:rsidR="00FF3A88" w:rsidRPr="0027774D" w:rsidTr="00413A86">
        <w:trPr>
          <w:trHeight w:val="249"/>
        </w:trPr>
        <w:tc>
          <w:tcPr>
            <w:tcW w:w="1293" w:type="dxa"/>
            <w:vMerge w:val="restart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Январь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«Геоконт»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игрой, сказкой; учить плести из паутинок разные четырёхугольники, треугольники, называть их; разделить прямоугольник на две, четыре равные части; конструирование различных сначала по образцу взрослого, затем по картинке и по собственному замыслу.</w:t>
            </w:r>
            <w:r w:rsidR="00711824"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2</w:t>
            </w:r>
          </w:p>
        </w:tc>
      </w:tr>
      <w:tr w:rsidR="00FF3A88" w:rsidRPr="0027774D" w:rsidTr="00413A86">
        <w:trPr>
          <w:trHeight w:val="372"/>
        </w:trPr>
        <w:tc>
          <w:tcPr>
            <w:tcW w:w="1293" w:type="dxa"/>
            <w:vMerge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vAlign w:val="center"/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Окружающий мир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«Опыты и эксперименты </w:t>
            </w: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со льдом</w:t>
            </w:r>
            <w:r w:rsidR="00711824"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и снегом</w:t>
            </w: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»»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2A4561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Выяснить, с чем связано появление снега и льда, откуда </w:t>
            </w: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они берутся. Определить цвет снега и льда. Узнать, прозрачный ли снег и лед. Выяснить, обладают ли снег и лед рыхлостью и хрупкостью. Посмотреть, что произошло со снегом и льдом, помещенными в теплое место.</w:t>
            </w: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4</w:t>
            </w:r>
          </w:p>
        </w:tc>
      </w:tr>
      <w:tr w:rsidR="00FF3A88" w:rsidRPr="0027774D" w:rsidTr="00413A86">
        <w:trPr>
          <w:trHeight w:val="342"/>
        </w:trPr>
        <w:tc>
          <w:tcPr>
            <w:tcW w:w="1293" w:type="dxa"/>
            <w:vMerge w:val="restart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Февраль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Словесность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«Сочиняем рассказы»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483E65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составлять творческий рассказ по плану, схеме  или инструкции воспитателя; развивать творчество, воображение, мышление, умение слушать друг друга; закреплять умение различать сказку от рассказа.</w:t>
            </w: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2</w:t>
            </w:r>
          </w:p>
        </w:tc>
      </w:tr>
      <w:tr w:rsidR="00FF3A88" w:rsidRPr="0027774D" w:rsidTr="00413A86">
        <w:trPr>
          <w:trHeight w:val="312"/>
        </w:trPr>
        <w:tc>
          <w:tcPr>
            <w:tcW w:w="1293" w:type="dxa"/>
            <w:vMerge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vAlign w:val="center"/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«Квадрат Воскобовича, лабиринты»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выкладывать многоугольники с объяснением; знакомство с понятием «пятиугольник» и складывание других пятиугольников из игрового квадрата. Превращение квадрата в конверт. Конверт  «закрылся». На какую геометрическую фигуру похож «закрытый конверт»?</w:t>
            </w: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2</w:t>
            </w:r>
          </w:p>
        </w:tc>
      </w:tr>
      <w:tr w:rsidR="00FF3A88" w:rsidRPr="0027774D" w:rsidTr="00413A86">
        <w:trPr>
          <w:trHeight w:val="557"/>
        </w:trPr>
        <w:tc>
          <w:tcPr>
            <w:tcW w:w="1293" w:type="dxa"/>
            <w:vMerge w:val="restart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Март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Окружающий мир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«Что из чего»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«Опыты и эксперименты с магнитом»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2A4561" w:rsidRPr="0027774D" w:rsidRDefault="00711824" w:rsidP="0027774D">
            <w:pPr>
              <w:pStyle w:val="a3"/>
              <w:shd w:val="clear" w:color="auto" w:fill="FFFFFF"/>
              <w:spacing w:before="162" w:beforeAutospacing="0" w:after="162" w:afterAutospacing="0"/>
              <w:rPr>
                <w:sz w:val="28"/>
                <w:szCs w:val="28"/>
              </w:rPr>
            </w:pPr>
            <w:r w:rsidRPr="0027774D">
              <w:rPr>
                <w:sz w:val="28"/>
                <w:szCs w:val="28"/>
              </w:rPr>
              <w:t>С</w:t>
            </w:r>
            <w:r w:rsidR="002A4561" w:rsidRPr="0027774D">
              <w:rPr>
                <w:sz w:val="28"/>
                <w:szCs w:val="28"/>
              </w:rPr>
              <w:t>формировать у детей представление о магните и его свойстве притягивать предметы; выяснить, через какие материалы воздействует магнит; познакомить об использовании магнита человеком.</w:t>
            </w:r>
          </w:p>
          <w:p w:rsidR="002A4561" w:rsidRPr="0027774D" w:rsidRDefault="002A4561" w:rsidP="0027774D">
            <w:pPr>
              <w:pStyle w:val="a3"/>
              <w:shd w:val="clear" w:color="auto" w:fill="FFFFFF"/>
              <w:spacing w:before="162" w:beforeAutospacing="0" w:after="162" w:afterAutospacing="0"/>
              <w:rPr>
                <w:sz w:val="28"/>
                <w:szCs w:val="28"/>
              </w:rPr>
            </w:pPr>
            <w:r w:rsidRPr="0027774D">
              <w:rPr>
                <w:sz w:val="28"/>
                <w:szCs w:val="28"/>
                <w:u w:val="single"/>
              </w:rPr>
              <w:t>Развивающие задачи:</w:t>
            </w:r>
            <w:r w:rsidRPr="0027774D">
              <w:rPr>
                <w:rStyle w:val="apple-converted-space"/>
                <w:sz w:val="28"/>
                <w:szCs w:val="28"/>
              </w:rPr>
              <w:t> </w:t>
            </w:r>
            <w:r w:rsidRPr="0027774D">
              <w:rPr>
                <w:sz w:val="28"/>
                <w:szCs w:val="28"/>
              </w:rPr>
              <w:t>развивать стремление к познанию через экспериментально-исследовательскую деятельность, активизировать слов</w:t>
            </w:r>
            <w:r w:rsidR="00711824" w:rsidRPr="0027774D">
              <w:rPr>
                <w:sz w:val="28"/>
                <w:szCs w:val="28"/>
              </w:rPr>
              <w:t>арь детей, умение делать выводы, составление схем.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4</w:t>
            </w:r>
          </w:p>
        </w:tc>
      </w:tr>
      <w:tr w:rsidR="00FF3A88" w:rsidRPr="0027774D" w:rsidTr="00413A86">
        <w:trPr>
          <w:trHeight w:val="453"/>
        </w:trPr>
        <w:tc>
          <w:tcPr>
            <w:tcW w:w="1293" w:type="dxa"/>
            <w:vMerge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vAlign w:val="center"/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Словесность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«Театральные выступления по своим сказкам »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483E65" w:rsidRPr="0027774D" w:rsidRDefault="00483E65" w:rsidP="00277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 w:line="240" w:lineRule="auto"/>
              <w:ind w:left="72" w:right="1037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iCs/>
                <w:spacing w:val="3"/>
                <w:sz w:val="28"/>
                <w:szCs w:val="28"/>
              </w:rPr>
              <w:t xml:space="preserve">Развивать диалогическую и монологическую речь детей; </w:t>
            </w:r>
            <w:r w:rsidRPr="0027774D">
              <w:rPr>
                <w:rFonts w:ascii="Times New Roman" w:hAnsi="Times New Roman" w:cs="Times New Roman"/>
                <w:iCs/>
                <w:sz w:val="28"/>
                <w:szCs w:val="28"/>
              </w:rPr>
              <w:t>воспитывать коммуникативные качества;</w:t>
            </w:r>
          </w:p>
          <w:p w:rsidR="00483E65" w:rsidRPr="0027774D" w:rsidRDefault="00483E65" w:rsidP="0027774D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развивать мимику и пластические способности детей;</w:t>
            </w:r>
          </w:p>
          <w:p w:rsidR="00483E65" w:rsidRPr="0027774D" w:rsidRDefault="00483E65" w:rsidP="0027774D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развивать творческое мышление детей, воображение, фантазию</w:t>
            </w:r>
            <w:r w:rsidR="00711824" w:rsidRPr="0027774D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.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2</w:t>
            </w:r>
          </w:p>
        </w:tc>
      </w:tr>
      <w:tr w:rsidR="00FF3A88" w:rsidRPr="0027774D" w:rsidTr="00413A86">
        <w:trPr>
          <w:trHeight w:val="453"/>
        </w:trPr>
        <w:tc>
          <w:tcPr>
            <w:tcW w:w="1293" w:type="dxa"/>
            <w:vMerge w:val="restart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Апрель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«Блоки Дьениша»</w:t>
            </w: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AB1164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цвет, форму, размер, порядковый счёт; развивать логическое мышление. Игры «Цепочка», «Раздели фигуры», учить читать карточки-схемы и по ним находить нужные блоки</w:t>
            </w:r>
            <w:r w:rsidR="00711824" w:rsidRPr="002777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2</w:t>
            </w:r>
          </w:p>
        </w:tc>
      </w:tr>
      <w:tr w:rsidR="00FF3A88" w:rsidRPr="0027774D" w:rsidTr="00413A86">
        <w:trPr>
          <w:trHeight w:val="1113"/>
        </w:trPr>
        <w:tc>
          <w:tcPr>
            <w:tcW w:w="1293" w:type="dxa"/>
            <w:vMerge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vAlign w:val="center"/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Окружающий мир</w:t>
            </w:r>
          </w:p>
        </w:tc>
        <w:tc>
          <w:tcPr>
            <w:tcW w:w="3453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«Наша планета Земля и ее свойства»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«Опыты и эксперименты»</w:t>
            </w:r>
          </w:p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«Проектирование по выбранным темам» </w:t>
            </w:r>
          </w:p>
        </w:tc>
        <w:tc>
          <w:tcPr>
            <w:tcW w:w="6999" w:type="dxa"/>
            <w:tcBorders>
              <w:top w:val="single" w:sz="6" w:space="0" w:color="A1B28E"/>
              <w:left w:val="single" w:sz="4" w:space="0" w:color="auto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</w:tcPr>
          <w:p w:rsidR="00FF3A88" w:rsidRPr="0027774D" w:rsidRDefault="002A4561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Образовательные задачи:</w:t>
            </w:r>
            <w:r w:rsidRPr="00277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 Познакомить с процессом образования почвы.</w:t>
            </w:r>
            <w:r w:rsidRPr="00277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 Дать представление о почве и ее составе.</w:t>
            </w:r>
            <w:r w:rsidRPr="00277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 Показать значение почвы для растений и живых организмов.</w:t>
            </w:r>
            <w:r w:rsidRPr="00277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74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Развивающие задачи:</w:t>
            </w:r>
            <w:r w:rsidRPr="0027774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7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 Развивать умение проводить простейшие опыты, на их основании делать выводы</w:t>
            </w:r>
            <w:r w:rsidRPr="00277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 Развивать мыслительные способности: анализ, обобщение</w:t>
            </w:r>
            <w:r w:rsidRPr="00277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74D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Воспитательные задачи:</w:t>
            </w:r>
            <w:r w:rsidRPr="0027774D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7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 Воспитывать в детях партнерские отношения при работе в парах.</w:t>
            </w:r>
            <w:r w:rsidRPr="002777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7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• Воспитывать интерес к исследовательской деятельности</w:t>
            </w:r>
          </w:p>
        </w:tc>
        <w:tc>
          <w:tcPr>
            <w:tcW w:w="850" w:type="dxa"/>
            <w:tcBorders>
              <w:top w:val="single" w:sz="6" w:space="0" w:color="A1B28E"/>
              <w:left w:val="single" w:sz="6" w:space="0" w:color="A1B28E"/>
              <w:bottom w:val="single" w:sz="6" w:space="0" w:color="A1B28E"/>
              <w:right w:val="single" w:sz="6" w:space="0" w:color="A1B28E"/>
            </w:tcBorders>
            <w:shd w:val="clear" w:color="auto" w:fill="FFFFFF" w:themeFill="background1"/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F3A88" w:rsidRPr="0027774D" w:rsidRDefault="00FF3A88" w:rsidP="0027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74D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6</w:t>
            </w:r>
          </w:p>
        </w:tc>
      </w:tr>
    </w:tbl>
    <w:p w:rsidR="00725CCF" w:rsidRPr="0027774D" w:rsidRDefault="00725CCF" w:rsidP="00277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7774D" w:rsidRDefault="0027774D" w:rsidP="0027774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774D" w:rsidRDefault="0027774D" w:rsidP="0027774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0C3" w:rsidRDefault="00DF50C3" w:rsidP="0027774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0C3" w:rsidRDefault="00DF50C3" w:rsidP="0027774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0C3" w:rsidRDefault="00DF50C3" w:rsidP="0027774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5CCF" w:rsidRPr="0027774D" w:rsidRDefault="00725CCF" w:rsidP="0027774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74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Мониторинг освоения детьми программного материала</w:t>
      </w:r>
    </w:p>
    <w:p w:rsidR="00725CCF" w:rsidRPr="0027774D" w:rsidRDefault="00725CCF" w:rsidP="0027774D">
      <w:pPr>
        <w:shd w:val="clear" w:color="auto" w:fill="FFFFFF"/>
        <w:spacing w:line="240" w:lineRule="auto"/>
        <w:ind w:right="38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CCF" w:rsidRPr="0027774D" w:rsidRDefault="00725CCF" w:rsidP="0027774D">
      <w:pPr>
        <w:shd w:val="clear" w:color="auto" w:fill="FFFFFF"/>
        <w:spacing w:line="240" w:lineRule="auto"/>
        <w:ind w:right="38" w:firstLine="39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 Уровень достижений дошкольников отслеживается в течение  учебного года  и фиксируются по определенным показателям в начале и в конце года.</w:t>
      </w:r>
      <w:r w:rsidRPr="0027774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725CCF" w:rsidRPr="0027774D" w:rsidRDefault="00725CCF" w:rsidP="002777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Обработанная информация доводится до сведения родителей на индивидуальных собеседованиях.</w:t>
      </w:r>
    </w:p>
    <w:p w:rsidR="00483E65" w:rsidRPr="0027774D" w:rsidRDefault="00483E65" w:rsidP="00277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проверки знаний, умений и навыков.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1. Диагностика №1 (сентябрь) –познавательное и речевое развитие.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2. Диагностика №2 (май) – познавательное и речевое развитие.</w:t>
      </w:r>
    </w:p>
    <w:p w:rsidR="00483E65" w:rsidRPr="0027774D" w:rsidRDefault="00483E65" w:rsidP="00277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Тестовый материал:</w:t>
      </w:r>
    </w:p>
    <w:p w:rsidR="00483E65" w:rsidRPr="0027774D" w:rsidRDefault="00483E65" w:rsidP="0027774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Колесникова Е.В. Тесты для детей 6 лет.</w:t>
      </w:r>
    </w:p>
    <w:p w:rsidR="00483E65" w:rsidRPr="0027774D" w:rsidRDefault="00483E65" w:rsidP="0027774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Яшина В.И. Речевое развитие дошкольников. 29</w:t>
      </w:r>
    </w:p>
    <w:p w:rsidR="00483E65" w:rsidRPr="0027774D" w:rsidRDefault="00483E65" w:rsidP="0027774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Гризик Т.И. Занимательная грамматика.</w:t>
      </w:r>
    </w:p>
    <w:p w:rsidR="00483E65" w:rsidRPr="0027774D" w:rsidRDefault="00483E65" w:rsidP="0027774D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Колесникова Е.В. Готов ли ваш ребёнок к школе?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      5.   Безруких Т.М. Познаём мир.(серия картинок – метод. кабинет.)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      6.   Картина « В уголке природы» (№ 25 – метод.кабинет.)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      7.   Нищева Н.В. «Занимаемся вместе» (предметные картинки - метод.кабинет)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      8    Гризик Т.Н.  «Учимся играя»  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      9.   Нищева Н.В. «Играйка №1»(8 игр для развития речи дошкольников-метод.кабинет)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E65" w:rsidRPr="0027774D" w:rsidRDefault="00483E65" w:rsidP="00277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результатов: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 – 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>ребёнок самостоятельно справляется с заданиями, правильно отвечает на вопросы;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> – ребёнок справляется с заданиями с помощью педагога;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 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>– ребёнок не справился с заданиями.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Требования к знаниям, умениям и навыкам приведены в таблице 1, 2, 3, 4.</w:t>
      </w:r>
    </w:p>
    <w:p w:rsidR="00413A86" w:rsidRPr="0027774D" w:rsidRDefault="00413A86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A86" w:rsidRPr="0027774D" w:rsidRDefault="00413A86" w:rsidP="002777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  <w:u w:val="single"/>
        </w:rPr>
        <w:t>Модель выпускника</w:t>
      </w:r>
    </w:p>
    <w:p w:rsidR="00413A86" w:rsidRPr="0027774D" w:rsidRDefault="00413A86" w:rsidP="0027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7774D">
        <w:rPr>
          <w:rFonts w:ascii="Times New Roman" w:hAnsi="Times New Roman" w:cs="Times New Roman"/>
          <w:sz w:val="28"/>
          <w:szCs w:val="28"/>
        </w:rPr>
        <w:t>Выпускник должен: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lastRenderedPageBreak/>
        <w:t xml:space="preserve">Старшая группа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I. Действовать в соответствии с моделями, определяющими условия и содержание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деятельности: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1) высказывать предположения об ожидаемом результате, обозначать его с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помощью условного символа;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2) определять цель деятельности, условия ее достижения;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3) с помощью взрослого составлять модель этапов деятельности. Уметь сверять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результат деятельности с целью и корректировать свою деятельность.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II. Анализировать, выявлять существенные признаки веществ, материалов,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предметов, особенности их взаимодействия.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III. Познакомиться с понятиями линия, система, подсистема. Связи с системами,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несистемами. Анализировать объекты, предметы и явления окружающего мира, их внутренние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и внешние связи, противоречивость их свойств, изменения во времени и т.п.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>Подготовительная группа к школе группа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I. уметь самостоятельно действовать в соответствии с алгоритмом,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достигать результата и обозначать его с помощью условного символа. По обозначенной цели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составлять алгоритм, определяя оборудование и действия с ним. Обнаруживать несоответствие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цели и действий и корректировать свою деятельность.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II. Совершенствовать умение определять, анализировать структуру, свойства, признаки,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особенности взаимодействия веществ, материалов, предметов. Самостоятельно (на основе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моделей) проводить опыты с веществами (взаимодействие твердых, жидких и газообразных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веществ, изменение их свойств при нагревании, охлаждении и механических воздействиях).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III. Развивать умение анализировать объект и представлять его в системе взаимосвязей и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взаимообусловленностей (строение, функционирование, назначение; его существование во </w:t>
      </w:r>
    </w:p>
    <w:p w:rsidR="00413A86" w:rsidRPr="0027774D" w:rsidRDefault="00413A86" w:rsidP="0027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времени и пространстве и пр.). </w:t>
      </w: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E65" w:rsidRPr="0027774D" w:rsidRDefault="00483E65" w:rsidP="00277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E65" w:rsidRPr="0027774D" w:rsidRDefault="00483E65" w:rsidP="002777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Используемая литература в составлении программы</w:t>
      </w:r>
      <w:r w:rsidRPr="002777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3E65" w:rsidRPr="0027774D" w:rsidRDefault="00483E65" w:rsidP="002777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1.  С.Д.Сажина « Составление рабочих учебных программ для ДОУ.»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«Т Ц Сфера», 2006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lastRenderedPageBreak/>
        <w:t>2.  Т.М. Бондаренко Развивающие игры в ДОУ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Воронеж, 2009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3.  Петровский В.А., Ярошевский М.Г. Основы теоретической психологии.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М. Инфа-М, 1998.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4.  Новый подход к содержанию и организации дошкольного образования детей 5-6 лет. Полиграфист. 2008.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5.  Карелина С.Н. Развитие познавательных способностей детей в процессе использования  развивающих игр В.Воскобовича. Д\П., 2008.№10.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6.  В.Воскобович  Сказочные лабиринты игры. СПб., 2000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7.  Васильева В.Н. Игра- путь к познанию предметного мира. Д\п, 2008, №6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8.  Васильева М.А. Программа воспитания и обучения в детском саду. М.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 Мозаика-Синтез, 2005.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>9.  Новикова В.П. Математика в детском саду. М. Мозаика-Синтез,2007.</w:t>
      </w:r>
    </w:p>
    <w:p w:rsidR="00483E65" w:rsidRPr="0027774D" w:rsidRDefault="00FF3EB4" w:rsidP="002777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774D">
        <w:rPr>
          <w:rFonts w:ascii="Times New Roman" w:hAnsi="Times New Roman" w:cs="Times New Roman"/>
          <w:sz w:val="28"/>
          <w:szCs w:val="28"/>
        </w:rPr>
        <w:t xml:space="preserve">    </w:t>
      </w:r>
      <w:r w:rsidR="00483E65" w:rsidRPr="0027774D">
        <w:rPr>
          <w:rFonts w:ascii="Times New Roman" w:hAnsi="Times New Roman" w:cs="Times New Roman"/>
          <w:sz w:val="28"/>
          <w:szCs w:val="28"/>
        </w:rPr>
        <w:t>10.Антипина Е.А. Театрализованная деятельность в детском саду.-М., 2003.</w:t>
      </w:r>
    </w:p>
    <w:p w:rsidR="00FF3EB4" w:rsidRPr="0027774D" w:rsidRDefault="00FF3EB4" w:rsidP="002777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774D">
        <w:rPr>
          <w:rFonts w:ascii="Times New Roman" w:eastAsia="Times New Roman" w:hAnsi="Times New Roman" w:cs="Times New Roman"/>
          <w:sz w:val="28"/>
          <w:szCs w:val="28"/>
        </w:rPr>
        <w:t xml:space="preserve">    11. </w:t>
      </w:r>
      <w:r w:rsidRPr="0027774D">
        <w:rPr>
          <w:rFonts w:ascii="Times New Roman" w:hAnsi="Times New Roman" w:cs="Times New Roman"/>
          <w:sz w:val="28"/>
          <w:szCs w:val="28"/>
        </w:rPr>
        <w:t xml:space="preserve">Неизведанное рядом .Занимательные опыты и эксперименты для дошкольников. Москва 2002 </w:t>
      </w:r>
    </w:p>
    <w:p w:rsidR="00483E65" w:rsidRPr="0027774D" w:rsidRDefault="00483E65" w:rsidP="002777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83E65" w:rsidRPr="0027774D" w:rsidRDefault="00483E65" w:rsidP="0027774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5CCF" w:rsidRPr="0027774D" w:rsidRDefault="00725CCF" w:rsidP="002777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25CCF" w:rsidRPr="0027774D" w:rsidSect="0027774D">
      <w:pgSz w:w="16838" w:h="11906" w:orient="landscape"/>
      <w:pgMar w:top="993" w:right="851" w:bottom="851" w:left="709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4F" w:rsidRDefault="00FE3E4F" w:rsidP="00413A86">
      <w:pPr>
        <w:spacing w:after="0" w:line="240" w:lineRule="auto"/>
      </w:pPr>
      <w:r>
        <w:separator/>
      </w:r>
    </w:p>
  </w:endnote>
  <w:endnote w:type="continuationSeparator" w:id="1">
    <w:p w:rsidR="00FE3E4F" w:rsidRDefault="00FE3E4F" w:rsidP="0041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4F" w:rsidRDefault="00FE3E4F" w:rsidP="00413A86">
      <w:pPr>
        <w:spacing w:after="0" w:line="240" w:lineRule="auto"/>
      </w:pPr>
      <w:r>
        <w:separator/>
      </w:r>
    </w:p>
  </w:footnote>
  <w:footnote w:type="continuationSeparator" w:id="1">
    <w:p w:rsidR="00FE3E4F" w:rsidRDefault="00FE3E4F" w:rsidP="0041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0ED8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3D2381"/>
    <w:multiLevelType w:val="hybridMultilevel"/>
    <w:tmpl w:val="97B2F816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F055F"/>
    <w:multiLevelType w:val="hybridMultilevel"/>
    <w:tmpl w:val="9770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19FF"/>
    <w:multiLevelType w:val="multilevel"/>
    <w:tmpl w:val="24D4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036FE"/>
    <w:multiLevelType w:val="hybridMultilevel"/>
    <w:tmpl w:val="56F675B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12783"/>
    <w:multiLevelType w:val="multilevel"/>
    <w:tmpl w:val="E9E4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97141"/>
    <w:multiLevelType w:val="hybridMultilevel"/>
    <w:tmpl w:val="24CAC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C2329"/>
    <w:multiLevelType w:val="multilevel"/>
    <w:tmpl w:val="4BCC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B0CF9"/>
    <w:multiLevelType w:val="multilevel"/>
    <w:tmpl w:val="E224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54D82"/>
    <w:multiLevelType w:val="multilevel"/>
    <w:tmpl w:val="54FA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DA08F0"/>
    <w:multiLevelType w:val="hybridMultilevel"/>
    <w:tmpl w:val="31E46116"/>
    <w:lvl w:ilvl="0" w:tplc="0EB6C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B8E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00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04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00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2C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63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45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849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535E6"/>
    <w:multiLevelType w:val="multilevel"/>
    <w:tmpl w:val="EF0E6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9BE212B"/>
    <w:multiLevelType w:val="hybridMultilevel"/>
    <w:tmpl w:val="3A0C4E18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87891"/>
    <w:multiLevelType w:val="hybridMultilevel"/>
    <w:tmpl w:val="96665BD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95E44"/>
    <w:multiLevelType w:val="multilevel"/>
    <w:tmpl w:val="2C50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92ECF"/>
    <w:multiLevelType w:val="hybridMultilevel"/>
    <w:tmpl w:val="6EF4F4C2"/>
    <w:lvl w:ilvl="0" w:tplc="211EDA62">
      <w:start w:val="2"/>
      <w:numFmt w:val="decimal"/>
      <w:lvlText w:val="%1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97627"/>
    <w:multiLevelType w:val="hybridMultilevel"/>
    <w:tmpl w:val="21C6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7C1EFF"/>
    <w:multiLevelType w:val="multilevel"/>
    <w:tmpl w:val="AE9C25D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8">
    <w:nsid w:val="4BF12234"/>
    <w:multiLevelType w:val="hybridMultilevel"/>
    <w:tmpl w:val="C4F4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C7F7A"/>
    <w:multiLevelType w:val="hybridMultilevel"/>
    <w:tmpl w:val="82C439DC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506E5137"/>
    <w:multiLevelType w:val="multilevel"/>
    <w:tmpl w:val="F5E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1430F8"/>
    <w:multiLevelType w:val="hybridMultilevel"/>
    <w:tmpl w:val="B3D2115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48763D"/>
    <w:multiLevelType w:val="multilevel"/>
    <w:tmpl w:val="9818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1659FC"/>
    <w:multiLevelType w:val="multilevel"/>
    <w:tmpl w:val="BFE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BC46B1"/>
    <w:multiLevelType w:val="hybridMultilevel"/>
    <w:tmpl w:val="92A43182"/>
    <w:lvl w:ilvl="0" w:tplc="0419000F">
      <w:start w:val="1"/>
      <w:numFmt w:val="decimal"/>
      <w:lvlText w:val="%1."/>
      <w:lvlJc w:val="left"/>
      <w:pPr>
        <w:ind w:left="3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F14E11"/>
    <w:multiLevelType w:val="hybridMultilevel"/>
    <w:tmpl w:val="345E8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0E58F5"/>
    <w:multiLevelType w:val="multilevel"/>
    <w:tmpl w:val="D2A8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FC251B"/>
    <w:multiLevelType w:val="multilevel"/>
    <w:tmpl w:val="510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8790E03"/>
    <w:multiLevelType w:val="multilevel"/>
    <w:tmpl w:val="9A70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50E9F"/>
    <w:multiLevelType w:val="hybridMultilevel"/>
    <w:tmpl w:val="338619B4"/>
    <w:lvl w:ilvl="0" w:tplc="2738F14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8763CA"/>
    <w:multiLevelType w:val="hybridMultilevel"/>
    <w:tmpl w:val="2A9898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0"/>
  </w:num>
  <w:num w:numId="19">
    <w:abstractNumId w:val="1"/>
  </w:num>
  <w:num w:numId="20">
    <w:abstractNumId w:val="12"/>
  </w:num>
  <w:num w:numId="21">
    <w:abstractNumId w:val="6"/>
  </w:num>
  <w:num w:numId="22">
    <w:abstractNumId w:val="17"/>
  </w:num>
  <w:num w:numId="23">
    <w:abstractNumId w:val="11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7"/>
  </w:num>
  <w:num w:numId="28">
    <w:abstractNumId w:val="14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8"/>
  </w:num>
  <w:num w:numId="33">
    <w:abstractNumId w:val="28"/>
  </w:num>
  <w:num w:numId="34">
    <w:abstractNumId w:val="5"/>
  </w:num>
  <w:num w:numId="35">
    <w:abstractNumId w:val="27"/>
  </w:num>
  <w:num w:numId="36">
    <w:abstractNumId w:val="22"/>
  </w:num>
  <w:num w:numId="37">
    <w:abstractNumId w:val="26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BCF"/>
    <w:rsid w:val="00020521"/>
    <w:rsid w:val="00086967"/>
    <w:rsid w:val="0008715C"/>
    <w:rsid w:val="0027774D"/>
    <w:rsid w:val="00297AB1"/>
    <w:rsid w:val="002A4561"/>
    <w:rsid w:val="002A5A84"/>
    <w:rsid w:val="002D27C7"/>
    <w:rsid w:val="00373EC5"/>
    <w:rsid w:val="00386835"/>
    <w:rsid w:val="003A7F8B"/>
    <w:rsid w:val="003C7FF9"/>
    <w:rsid w:val="00413A86"/>
    <w:rsid w:val="00483E65"/>
    <w:rsid w:val="00563BCF"/>
    <w:rsid w:val="005B3D98"/>
    <w:rsid w:val="00632060"/>
    <w:rsid w:val="006B41C4"/>
    <w:rsid w:val="00711824"/>
    <w:rsid w:val="00725CCF"/>
    <w:rsid w:val="007503D4"/>
    <w:rsid w:val="00796B56"/>
    <w:rsid w:val="007E438B"/>
    <w:rsid w:val="0088041A"/>
    <w:rsid w:val="00903E96"/>
    <w:rsid w:val="009A7384"/>
    <w:rsid w:val="00AA6677"/>
    <w:rsid w:val="00AB1164"/>
    <w:rsid w:val="00B5431D"/>
    <w:rsid w:val="00BC59FF"/>
    <w:rsid w:val="00C41330"/>
    <w:rsid w:val="00CE784E"/>
    <w:rsid w:val="00CF03E5"/>
    <w:rsid w:val="00DF50C3"/>
    <w:rsid w:val="00EA69DF"/>
    <w:rsid w:val="00EB7807"/>
    <w:rsid w:val="00EF6E41"/>
    <w:rsid w:val="00F13F93"/>
    <w:rsid w:val="00FE3E4F"/>
    <w:rsid w:val="00FF3A88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1"/>
  </w:style>
  <w:style w:type="paragraph" w:styleId="1">
    <w:name w:val="heading 1"/>
    <w:basedOn w:val="a"/>
    <w:next w:val="a"/>
    <w:link w:val="10"/>
    <w:qFormat/>
    <w:rsid w:val="00725CCF"/>
    <w:pPr>
      <w:keepNext/>
      <w:widowControl w:val="0"/>
      <w:autoSpaceDE w:val="0"/>
      <w:autoSpaceDN w:val="0"/>
      <w:adjustRightInd w:val="0"/>
      <w:spacing w:after="0" w:line="240" w:lineRule="auto"/>
      <w:ind w:right="-8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63BCF"/>
    <w:rPr>
      <w:i/>
      <w:iCs/>
    </w:rPr>
  </w:style>
  <w:style w:type="table" w:styleId="a5">
    <w:name w:val="Table Grid"/>
    <w:basedOn w:val="a1"/>
    <w:uiPriority w:val="59"/>
    <w:rsid w:val="003A7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B3D98"/>
    <w:rPr>
      <w:b/>
      <w:bCs/>
    </w:rPr>
  </w:style>
  <w:style w:type="character" w:customStyle="1" w:styleId="10">
    <w:name w:val="Заголовок 1 Знак"/>
    <w:basedOn w:val="a0"/>
    <w:link w:val="1"/>
    <w:rsid w:val="00725CCF"/>
    <w:rPr>
      <w:rFonts w:ascii="Times New Roman" w:eastAsia="Times New Roman" w:hAnsi="Times New Roman" w:cs="Times New Roman"/>
      <w:i/>
      <w:iCs/>
      <w:sz w:val="24"/>
      <w:szCs w:val="18"/>
    </w:rPr>
  </w:style>
  <w:style w:type="paragraph" w:styleId="a7">
    <w:name w:val="Body Text"/>
    <w:basedOn w:val="a"/>
    <w:link w:val="a8"/>
    <w:semiHidden/>
    <w:unhideWhenUsed/>
    <w:rsid w:val="00725CCF"/>
    <w:pPr>
      <w:widowControl w:val="0"/>
      <w:autoSpaceDE w:val="0"/>
      <w:autoSpaceDN w:val="0"/>
      <w:adjustRightInd w:val="0"/>
      <w:spacing w:after="0" w:line="240" w:lineRule="auto"/>
      <w:ind w:right="-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25CC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1">
    <w:name w:val="Style11"/>
    <w:basedOn w:val="a"/>
    <w:rsid w:val="00725CC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rsid w:val="00725CC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rsid w:val="00725CCF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51">
    <w:name w:val="Font Style251"/>
    <w:rsid w:val="00725CCF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81">
    <w:name w:val="Font Style281"/>
    <w:rsid w:val="00725CCF"/>
    <w:rPr>
      <w:rFonts w:ascii="Century Schoolbook" w:hAnsi="Century Schoolbook" w:cs="Century Schoolbook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5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C59FF"/>
  </w:style>
  <w:style w:type="character" w:styleId="a9">
    <w:name w:val="Hyperlink"/>
    <w:basedOn w:val="a0"/>
    <w:uiPriority w:val="99"/>
    <w:semiHidden/>
    <w:unhideWhenUsed/>
    <w:rsid w:val="00BC59F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A6677"/>
    <w:pPr>
      <w:ind w:left="720"/>
      <w:contextualSpacing/>
    </w:pPr>
  </w:style>
  <w:style w:type="paragraph" w:customStyle="1" w:styleId="c0">
    <w:name w:val="c0"/>
    <w:basedOn w:val="a"/>
    <w:rsid w:val="0048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83E65"/>
  </w:style>
  <w:style w:type="character" w:customStyle="1" w:styleId="c1">
    <w:name w:val="c1"/>
    <w:basedOn w:val="a0"/>
    <w:rsid w:val="007E438B"/>
  </w:style>
  <w:style w:type="paragraph" w:styleId="ab">
    <w:name w:val="Balloon Text"/>
    <w:basedOn w:val="a"/>
    <w:link w:val="ac"/>
    <w:uiPriority w:val="99"/>
    <w:semiHidden/>
    <w:unhideWhenUsed/>
    <w:rsid w:val="007E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38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1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13A86"/>
  </w:style>
  <w:style w:type="paragraph" w:styleId="af">
    <w:name w:val="footer"/>
    <w:basedOn w:val="a"/>
    <w:link w:val="af0"/>
    <w:uiPriority w:val="99"/>
    <w:unhideWhenUsed/>
    <w:rsid w:val="00413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3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1EEE-AA11-4825-A73B-533FC5F2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19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2015-09-21T04:12:00Z</dcterms:created>
  <dcterms:modified xsi:type="dcterms:W3CDTF">2016-10-18T11:03:00Z</dcterms:modified>
</cp:coreProperties>
</file>